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E66" w:rsidRDefault="00DE5E66" w:rsidP="005F75FB">
      <w:pPr>
        <w:spacing w:after="0" w:line="240" w:lineRule="atLeast"/>
        <w:rPr>
          <w:rFonts w:ascii="Verdana" w:hAnsi="Verdana"/>
          <w:b/>
          <w:sz w:val="20"/>
          <w:szCs w:val="20"/>
          <w:lang w:eastAsia="nl-NL"/>
        </w:rPr>
      </w:pPr>
    </w:p>
    <w:p w:rsidR="00DE5E66" w:rsidRDefault="00DE5E66" w:rsidP="005F75FB">
      <w:pPr>
        <w:spacing w:after="0" w:line="240" w:lineRule="atLeast"/>
        <w:rPr>
          <w:rFonts w:ascii="Verdana" w:hAnsi="Verdana"/>
          <w:b/>
          <w:sz w:val="20"/>
          <w:szCs w:val="20"/>
          <w:lang w:eastAsia="nl-NL"/>
        </w:rPr>
      </w:pPr>
    </w:p>
    <w:p w:rsidR="00DE5E66" w:rsidRDefault="00DE5E66" w:rsidP="005F75FB">
      <w:pPr>
        <w:spacing w:after="0" w:line="240" w:lineRule="atLeast"/>
        <w:rPr>
          <w:rFonts w:ascii="Verdana" w:hAnsi="Verdana"/>
          <w:b/>
          <w:sz w:val="20"/>
          <w:szCs w:val="20"/>
          <w:lang w:eastAsia="nl-NL"/>
        </w:rPr>
      </w:pPr>
    </w:p>
    <w:p w:rsidR="008B2DED" w:rsidRDefault="003750F4" w:rsidP="005F75FB">
      <w:pPr>
        <w:spacing w:after="0" w:line="240" w:lineRule="atLeast"/>
        <w:rPr>
          <w:rFonts w:ascii="Verdana" w:hAnsi="Verdana"/>
          <w:b/>
          <w:sz w:val="20"/>
          <w:szCs w:val="20"/>
          <w:lang w:eastAsia="nl-NL"/>
        </w:rPr>
      </w:pPr>
      <w:r w:rsidRPr="008B2DED">
        <w:rPr>
          <w:rFonts w:ascii="Verdana" w:hAnsi="Verdana"/>
          <w:b/>
          <w:sz w:val="20"/>
          <w:szCs w:val="20"/>
          <w:lang w:eastAsia="nl-NL"/>
        </w:rPr>
        <w:t xml:space="preserve">Bijlage 2: </w:t>
      </w:r>
    </w:p>
    <w:p w:rsidR="007A613F" w:rsidRPr="008B2DED" w:rsidRDefault="003750F4" w:rsidP="005F75FB">
      <w:pPr>
        <w:spacing w:after="0" w:line="240" w:lineRule="atLeast"/>
        <w:rPr>
          <w:rFonts w:ascii="Verdana" w:hAnsi="Verdana"/>
          <w:b/>
          <w:sz w:val="20"/>
          <w:szCs w:val="20"/>
          <w:lang w:eastAsia="nl-NL"/>
        </w:rPr>
      </w:pPr>
      <w:r w:rsidRPr="008B2DED">
        <w:rPr>
          <w:rFonts w:ascii="Verdana" w:hAnsi="Verdana"/>
          <w:b/>
          <w:sz w:val="20"/>
          <w:szCs w:val="20"/>
          <w:lang w:eastAsia="nl-NL"/>
        </w:rPr>
        <w:t>Financiën</w:t>
      </w:r>
      <w:r w:rsidR="007A613F" w:rsidRPr="008B2DED">
        <w:rPr>
          <w:rFonts w:ascii="Verdana" w:hAnsi="Verdana"/>
          <w:b/>
          <w:sz w:val="20"/>
          <w:szCs w:val="20"/>
          <w:lang w:eastAsia="nl-NL"/>
        </w:rPr>
        <w:t xml:space="preserve"> bij </w:t>
      </w:r>
      <w:r w:rsidRPr="008B2DED">
        <w:rPr>
          <w:rFonts w:ascii="Verdana" w:hAnsi="Verdana"/>
          <w:b/>
          <w:sz w:val="20"/>
          <w:szCs w:val="20"/>
          <w:lang w:eastAsia="nl-NL"/>
        </w:rPr>
        <w:t>b</w:t>
      </w:r>
      <w:r w:rsidR="007A613F" w:rsidRPr="008B2DED">
        <w:rPr>
          <w:rFonts w:ascii="Verdana" w:hAnsi="Verdana"/>
          <w:b/>
          <w:sz w:val="20"/>
          <w:szCs w:val="20"/>
          <w:lang w:eastAsia="nl-NL"/>
        </w:rPr>
        <w:t xml:space="preserve">estuursafspraken </w:t>
      </w:r>
      <w:r w:rsidRPr="008B2DED">
        <w:rPr>
          <w:rFonts w:ascii="Verdana" w:hAnsi="Verdana"/>
          <w:b/>
          <w:sz w:val="20"/>
          <w:szCs w:val="20"/>
          <w:lang w:eastAsia="nl-NL"/>
        </w:rPr>
        <w:t>Gemeente Haarlemmermeer - Rijk</w:t>
      </w:r>
      <w:r w:rsidR="007A613F" w:rsidRPr="008B2DED">
        <w:rPr>
          <w:rFonts w:ascii="Verdana" w:hAnsi="Verdana"/>
          <w:b/>
          <w:sz w:val="20"/>
          <w:szCs w:val="20"/>
          <w:lang w:eastAsia="nl-NL"/>
        </w:rPr>
        <w:t xml:space="preserve"> </w:t>
      </w:r>
    </w:p>
    <w:p w:rsidR="003750F4" w:rsidRDefault="003750F4" w:rsidP="005F75FB">
      <w:pPr>
        <w:spacing w:after="0" w:line="240" w:lineRule="atLeast"/>
        <w:rPr>
          <w:rFonts w:ascii="Verdana" w:hAnsi="Verdana" w:cs="Verdana"/>
          <w:b/>
          <w:bCs/>
          <w:i/>
          <w:iCs/>
          <w:sz w:val="18"/>
          <w:szCs w:val="18"/>
          <w:lang w:eastAsia="nl-NL"/>
        </w:rPr>
      </w:pPr>
    </w:p>
    <w:p w:rsidR="007A613F" w:rsidRPr="005F75FB" w:rsidRDefault="007A613F" w:rsidP="005F75FB">
      <w:pPr>
        <w:spacing w:after="0" w:line="240" w:lineRule="atLeast"/>
        <w:rPr>
          <w:rFonts w:ascii="Verdana" w:hAnsi="Verdana" w:cs="Verdana"/>
          <w:b/>
          <w:bCs/>
          <w:sz w:val="18"/>
          <w:szCs w:val="18"/>
          <w:lang w:eastAsia="nl-NL"/>
        </w:rPr>
      </w:pPr>
      <w:r w:rsidRPr="005F75FB">
        <w:rPr>
          <w:rFonts w:ascii="Verdana" w:hAnsi="Verdana" w:cs="Verdana"/>
          <w:b/>
          <w:bCs/>
          <w:i/>
          <w:iCs/>
          <w:sz w:val="18"/>
          <w:szCs w:val="18"/>
          <w:lang w:eastAsia="nl-NL"/>
        </w:rPr>
        <w:t>Effectief benutten van vve en extra leertijd voor jonge kinderen</w:t>
      </w:r>
    </w:p>
    <w:p w:rsidR="007A613F" w:rsidRPr="005F75FB" w:rsidRDefault="007A613F" w:rsidP="005F75FB">
      <w:pPr>
        <w:spacing w:after="0" w:line="240" w:lineRule="atLeast"/>
        <w:rPr>
          <w:rFonts w:ascii="Verdana" w:hAnsi="Verdana"/>
          <w:b/>
          <w:sz w:val="18"/>
          <w:szCs w:val="18"/>
          <w:lang w:eastAsia="nl-NL"/>
        </w:rPr>
      </w:pPr>
    </w:p>
    <w:p w:rsidR="007A613F" w:rsidRDefault="007A613F" w:rsidP="005F75FB">
      <w:pPr>
        <w:spacing w:after="0" w:line="240" w:lineRule="atLeast"/>
        <w:rPr>
          <w:rFonts w:ascii="Verdana" w:hAnsi="Verdana"/>
          <w:b/>
          <w:sz w:val="18"/>
          <w:szCs w:val="18"/>
          <w:lang w:eastAsia="nl-NL"/>
        </w:rPr>
      </w:pPr>
      <w:r w:rsidRPr="005F75FB">
        <w:rPr>
          <w:rFonts w:ascii="Verdana" w:hAnsi="Verdana"/>
          <w:b/>
          <w:sz w:val="18"/>
          <w:szCs w:val="18"/>
          <w:lang w:eastAsia="nl-NL"/>
        </w:rPr>
        <w:t>Verplichte elementen die worden opgenomen bij monitoring door de onderwijsinspectie</w:t>
      </w:r>
    </w:p>
    <w:p w:rsidR="00DE5E66" w:rsidRPr="005F75FB" w:rsidRDefault="00DE5E66" w:rsidP="005F75FB">
      <w:pPr>
        <w:spacing w:after="0" w:line="240" w:lineRule="atLeast"/>
        <w:rPr>
          <w:rFonts w:ascii="Verdana" w:hAnsi="Verdana"/>
          <w:b/>
          <w:sz w:val="18"/>
          <w:szCs w:val="18"/>
          <w:lang w:eastAsia="nl-N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2"/>
        <w:gridCol w:w="1366"/>
        <w:gridCol w:w="1368"/>
        <w:gridCol w:w="1523"/>
        <w:gridCol w:w="1367"/>
      </w:tblGrid>
      <w:tr w:rsidR="007A613F" w:rsidRPr="00F1725A" w:rsidTr="0095352C">
        <w:tc>
          <w:tcPr>
            <w:tcW w:w="4832" w:type="dxa"/>
          </w:tcPr>
          <w:p w:rsidR="007A613F" w:rsidRPr="005F75FB" w:rsidRDefault="007A613F" w:rsidP="005F75FB">
            <w:pPr>
              <w:spacing w:after="0" w:line="240" w:lineRule="atLeast"/>
              <w:jc w:val="center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  <w:r w:rsidRPr="005F75FB">
              <w:rPr>
                <w:rFonts w:ascii="Verdana" w:hAnsi="Verdana"/>
                <w:b/>
                <w:sz w:val="18"/>
                <w:szCs w:val="18"/>
                <w:lang w:eastAsia="nl-NL"/>
              </w:rPr>
              <w:t>Onderdelen</w:t>
            </w:r>
          </w:p>
        </w:tc>
        <w:tc>
          <w:tcPr>
            <w:tcW w:w="1366" w:type="dxa"/>
          </w:tcPr>
          <w:p w:rsidR="007A613F" w:rsidRPr="005F75FB" w:rsidRDefault="007A613F" w:rsidP="005F75FB">
            <w:pPr>
              <w:spacing w:after="0" w:line="240" w:lineRule="atLeast"/>
              <w:jc w:val="center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nl-NL"/>
              </w:rPr>
              <w:t>2012</w:t>
            </w:r>
          </w:p>
        </w:tc>
        <w:tc>
          <w:tcPr>
            <w:tcW w:w="1368" w:type="dxa"/>
          </w:tcPr>
          <w:p w:rsidR="007A613F" w:rsidRPr="005F75FB" w:rsidRDefault="007A613F" w:rsidP="005F75FB">
            <w:pPr>
              <w:spacing w:after="0" w:line="240" w:lineRule="atLeast"/>
              <w:jc w:val="center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  <w:r w:rsidRPr="005F75FB">
              <w:rPr>
                <w:rFonts w:ascii="Verdana" w:hAnsi="Verdana"/>
                <w:b/>
                <w:sz w:val="18"/>
                <w:szCs w:val="18"/>
                <w:lang w:eastAsia="nl-NL"/>
              </w:rPr>
              <w:t>2013</w:t>
            </w:r>
          </w:p>
        </w:tc>
        <w:tc>
          <w:tcPr>
            <w:tcW w:w="1523" w:type="dxa"/>
          </w:tcPr>
          <w:p w:rsidR="007A613F" w:rsidRPr="005F75FB" w:rsidRDefault="007A613F" w:rsidP="005F75FB">
            <w:pPr>
              <w:spacing w:after="0" w:line="240" w:lineRule="atLeast"/>
              <w:jc w:val="center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nl-NL"/>
              </w:rPr>
              <w:t>2014</w:t>
            </w:r>
          </w:p>
        </w:tc>
        <w:tc>
          <w:tcPr>
            <w:tcW w:w="1367" w:type="dxa"/>
          </w:tcPr>
          <w:p w:rsidR="007A613F" w:rsidRPr="005F75FB" w:rsidRDefault="007A613F" w:rsidP="005F75FB">
            <w:pPr>
              <w:spacing w:after="0" w:line="240" w:lineRule="atLeast"/>
              <w:jc w:val="center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  <w:r w:rsidRPr="005F75FB">
              <w:rPr>
                <w:rFonts w:ascii="Verdana" w:hAnsi="Verdana"/>
                <w:b/>
                <w:sz w:val="18"/>
                <w:szCs w:val="18"/>
                <w:lang w:eastAsia="nl-NL"/>
              </w:rPr>
              <w:t>2015</w:t>
            </w:r>
          </w:p>
        </w:tc>
      </w:tr>
      <w:tr w:rsidR="007A613F" w:rsidRPr="00F1725A" w:rsidTr="0095352C">
        <w:tc>
          <w:tcPr>
            <w:tcW w:w="4832" w:type="dxa"/>
            <w:shd w:val="clear" w:color="auto" w:fill="D9D9D9"/>
          </w:tcPr>
          <w:p w:rsidR="007A613F" w:rsidRPr="005F75FB" w:rsidRDefault="007A613F" w:rsidP="005F75FB">
            <w:pPr>
              <w:spacing w:after="0" w:line="240" w:lineRule="atLeast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nl-NL"/>
              </w:rPr>
              <w:t>BUDGET</w:t>
            </w:r>
          </w:p>
        </w:tc>
        <w:tc>
          <w:tcPr>
            <w:tcW w:w="1366" w:type="dxa"/>
            <w:shd w:val="clear" w:color="auto" w:fill="D9D9D9"/>
          </w:tcPr>
          <w:p w:rsidR="007A613F" w:rsidRPr="0045551D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</w:p>
          <w:p w:rsidR="007A613F" w:rsidRPr="0045551D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  <w:r w:rsidRPr="0045551D">
              <w:rPr>
                <w:rFonts w:ascii="Verdana" w:hAnsi="Verdana"/>
                <w:b/>
                <w:sz w:val="18"/>
                <w:szCs w:val="18"/>
                <w:lang w:eastAsia="nl-NL"/>
              </w:rPr>
              <w:t>171.000</w:t>
            </w:r>
          </w:p>
          <w:p w:rsidR="007A613F" w:rsidRPr="0045551D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1368" w:type="dxa"/>
            <w:shd w:val="clear" w:color="auto" w:fill="D9D9D9"/>
          </w:tcPr>
          <w:p w:rsidR="007A613F" w:rsidRPr="0045551D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</w:p>
          <w:p w:rsidR="007A613F" w:rsidRPr="0045551D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  <w:r w:rsidRPr="0045551D">
              <w:rPr>
                <w:rFonts w:ascii="Verdana" w:hAnsi="Verdana"/>
                <w:b/>
                <w:sz w:val="18"/>
                <w:szCs w:val="18"/>
                <w:lang w:eastAsia="nl-NL"/>
              </w:rPr>
              <w:t>232.000</w:t>
            </w:r>
          </w:p>
        </w:tc>
        <w:tc>
          <w:tcPr>
            <w:tcW w:w="1523" w:type="dxa"/>
            <w:shd w:val="clear" w:color="auto" w:fill="D9D9D9"/>
          </w:tcPr>
          <w:p w:rsidR="007A613F" w:rsidRPr="0045551D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</w:p>
          <w:p w:rsidR="007A613F" w:rsidRPr="0045551D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  <w:r w:rsidRPr="0045551D">
              <w:rPr>
                <w:rFonts w:ascii="Verdana" w:hAnsi="Verdana"/>
                <w:b/>
                <w:sz w:val="18"/>
                <w:szCs w:val="18"/>
                <w:lang w:eastAsia="nl-NL"/>
              </w:rPr>
              <w:t>232.000</w:t>
            </w:r>
          </w:p>
        </w:tc>
        <w:tc>
          <w:tcPr>
            <w:tcW w:w="1367" w:type="dxa"/>
            <w:shd w:val="clear" w:color="auto" w:fill="D9D9D9"/>
          </w:tcPr>
          <w:p w:rsidR="007A613F" w:rsidRPr="0045551D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</w:p>
          <w:p w:rsidR="007A613F" w:rsidRPr="0045551D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  <w:r w:rsidRPr="0045551D">
              <w:rPr>
                <w:rFonts w:ascii="Verdana" w:hAnsi="Verdana"/>
                <w:b/>
                <w:sz w:val="18"/>
                <w:szCs w:val="18"/>
                <w:lang w:eastAsia="nl-NL"/>
              </w:rPr>
              <w:t>232.000</w:t>
            </w:r>
          </w:p>
        </w:tc>
      </w:tr>
      <w:tr w:rsidR="007A613F" w:rsidRPr="00F1725A" w:rsidTr="0095352C">
        <w:tc>
          <w:tcPr>
            <w:tcW w:w="4832" w:type="dxa"/>
          </w:tcPr>
          <w:p w:rsidR="00DE5E66" w:rsidRPr="00DE5E66" w:rsidRDefault="007A613F" w:rsidP="00DE5E66">
            <w:pPr>
              <w:pStyle w:val="Lijstalinea"/>
              <w:numPr>
                <w:ilvl w:val="0"/>
                <w:numId w:val="16"/>
              </w:numPr>
              <w:spacing w:after="0" w:line="240" w:lineRule="atLeast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  <w:r w:rsidRPr="00306984">
              <w:rPr>
                <w:rFonts w:ascii="Verdana" w:hAnsi="Verdana"/>
                <w:b/>
                <w:sz w:val="18"/>
                <w:szCs w:val="18"/>
                <w:lang w:eastAsia="nl-NL"/>
              </w:rPr>
              <w:t>Kwantitatieve elementen</w:t>
            </w:r>
          </w:p>
        </w:tc>
        <w:tc>
          <w:tcPr>
            <w:tcW w:w="1366" w:type="dxa"/>
          </w:tcPr>
          <w:p w:rsidR="007A613F" w:rsidRPr="005F75FB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</w:tc>
        <w:tc>
          <w:tcPr>
            <w:tcW w:w="1368" w:type="dxa"/>
          </w:tcPr>
          <w:p w:rsidR="007A613F" w:rsidRPr="005F75FB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</w:tc>
        <w:tc>
          <w:tcPr>
            <w:tcW w:w="1523" w:type="dxa"/>
          </w:tcPr>
          <w:p w:rsidR="007A613F" w:rsidRPr="005F75FB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</w:tc>
        <w:tc>
          <w:tcPr>
            <w:tcW w:w="1367" w:type="dxa"/>
          </w:tcPr>
          <w:p w:rsidR="007A613F" w:rsidRPr="005F75FB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</w:tc>
      </w:tr>
      <w:tr w:rsidR="007A613F" w:rsidRPr="00F1725A" w:rsidTr="0095352C">
        <w:tc>
          <w:tcPr>
            <w:tcW w:w="4832" w:type="dxa"/>
          </w:tcPr>
          <w:p w:rsidR="007A613F" w:rsidRPr="005F75FB" w:rsidRDefault="007A613F" w:rsidP="005F75FB">
            <w:pPr>
              <w:spacing w:after="0" w:line="240" w:lineRule="atLeast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5F75FB">
              <w:rPr>
                <w:rFonts w:ascii="Verdana" w:hAnsi="Verdana"/>
                <w:sz w:val="18"/>
                <w:szCs w:val="18"/>
                <w:lang w:eastAsia="nl-NL"/>
              </w:rPr>
              <w:t>Hbo-ers (zal worden opgenomen in vragenlijst inspectie)</w:t>
            </w:r>
          </w:p>
          <w:p w:rsidR="007A613F" w:rsidRDefault="00740771" w:rsidP="00244A14">
            <w:pPr>
              <w:pStyle w:val="Lijstalinea"/>
              <w:numPr>
                <w:ilvl w:val="0"/>
                <w:numId w:val="7"/>
              </w:numPr>
              <w:spacing w:after="0" w:line="240" w:lineRule="atLeas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 xml:space="preserve">SKH: </w:t>
            </w:r>
            <w:r w:rsidR="007A613F" w:rsidRPr="00A606B5">
              <w:rPr>
                <w:rFonts w:ascii="Verdana" w:hAnsi="Verdana"/>
                <w:sz w:val="18"/>
                <w:szCs w:val="18"/>
                <w:lang w:eastAsia="nl-NL"/>
              </w:rPr>
              <w:t xml:space="preserve">Uitbreiding </w:t>
            </w:r>
            <w:r>
              <w:rPr>
                <w:rFonts w:ascii="Verdana" w:hAnsi="Verdana"/>
                <w:sz w:val="18"/>
                <w:szCs w:val="18"/>
                <w:lang w:eastAsia="nl-NL"/>
              </w:rPr>
              <w:t xml:space="preserve">tutortijd </w:t>
            </w:r>
            <w:r w:rsidR="007A613F">
              <w:rPr>
                <w:rFonts w:ascii="Verdana" w:hAnsi="Verdana"/>
                <w:sz w:val="18"/>
                <w:szCs w:val="18"/>
                <w:lang w:eastAsia="nl-NL"/>
              </w:rPr>
              <w:t xml:space="preserve">(15 min </w:t>
            </w:r>
            <w:r>
              <w:rPr>
                <w:rFonts w:ascii="Verdana" w:hAnsi="Verdana"/>
                <w:sz w:val="18"/>
                <w:szCs w:val="18"/>
                <w:lang w:eastAsia="nl-NL"/>
              </w:rPr>
              <w:t xml:space="preserve">p.k. </w:t>
            </w:r>
            <w:r w:rsidR="007A613F">
              <w:rPr>
                <w:rFonts w:ascii="Verdana" w:hAnsi="Verdana"/>
                <w:sz w:val="18"/>
                <w:szCs w:val="18"/>
                <w:lang w:eastAsia="nl-NL"/>
              </w:rPr>
              <w:t>p.w.)</w:t>
            </w:r>
          </w:p>
          <w:p w:rsidR="00DE5E66" w:rsidRPr="00244A14" w:rsidRDefault="00DE5E66" w:rsidP="00DE5E66">
            <w:pPr>
              <w:pStyle w:val="Lijstalinea"/>
              <w:spacing w:after="0" w:line="240" w:lineRule="atLeast"/>
              <w:ind w:left="360"/>
              <w:rPr>
                <w:rFonts w:ascii="Verdana" w:hAnsi="Verdana"/>
                <w:sz w:val="18"/>
                <w:szCs w:val="18"/>
                <w:lang w:eastAsia="nl-NL"/>
              </w:rPr>
            </w:pPr>
          </w:p>
        </w:tc>
        <w:tc>
          <w:tcPr>
            <w:tcW w:w="1366" w:type="dxa"/>
          </w:tcPr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244A14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244A14">
              <w:rPr>
                <w:rFonts w:ascii="Verdana" w:hAnsi="Verdana"/>
                <w:sz w:val="18"/>
                <w:szCs w:val="18"/>
                <w:lang w:eastAsia="nl-NL"/>
              </w:rPr>
              <w:t>35.000</w:t>
            </w:r>
          </w:p>
        </w:tc>
        <w:tc>
          <w:tcPr>
            <w:tcW w:w="1368" w:type="dxa"/>
          </w:tcPr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Pr="005F75FB" w:rsidRDefault="007A613F" w:rsidP="00244A14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244A14">
              <w:rPr>
                <w:rFonts w:ascii="Verdana" w:hAnsi="Verdana"/>
                <w:sz w:val="18"/>
                <w:szCs w:val="18"/>
                <w:lang w:eastAsia="nl-NL"/>
              </w:rPr>
              <w:t>65.000</w:t>
            </w:r>
          </w:p>
        </w:tc>
        <w:tc>
          <w:tcPr>
            <w:tcW w:w="1523" w:type="dxa"/>
          </w:tcPr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244A14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65.000</w:t>
            </w:r>
          </w:p>
        </w:tc>
        <w:tc>
          <w:tcPr>
            <w:tcW w:w="1367" w:type="dxa"/>
          </w:tcPr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Pr="005F75FB" w:rsidRDefault="007A613F" w:rsidP="00244A14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65.000</w:t>
            </w:r>
          </w:p>
        </w:tc>
      </w:tr>
      <w:tr w:rsidR="007A613F" w:rsidRPr="00F1725A" w:rsidTr="0095352C">
        <w:tc>
          <w:tcPr>
            <w:tcW w:w="4832" w:type="dxa"/>
          </w:tcPr>
          <w:p w:rsidR="007A613F" w:rsidRPr="00FE23EC" w:rsidRDefault="007A613F" w:rsidP="00FE23EC">
            <w:pPr>
              <w:spacing w:after="0" w:line="240" w:lineRule="atLeast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5F75FB">
              <w:rPr>
                <w:rFonts w:ascii="Verdana" w:hAnsi="Verdana"/>
                <w:sz w:val="18"/>
                <w:szCs w:val="18"/>
                <w:lang w:eastAsia="nl-NL"/>
              </w:rPr>
              <w:t>Hanteren kindvolgsysteem (zal worden opgenomen in vragenlijst van inspectie)</w:t>
            </w:r>
          </w:p>
        </w:tc>
        <w:tc>
          <w:tcPr>
            <w:tcW w:w="1366" w:type="dxa"/>
          </w:tcPr>
          <w:p w:rsidR="007A613F" w:rsidRDefault="007A613F" w:rsidP="00FE23EC">
            <w:pPr>
              <w:spacing w:after="0" w:line="240" w:lineRule="atLeas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06984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1368" w:type="dxa"/>
          </w:tcPr>
          <w:p w:rsidR="007A613F" w:rsidRPr="001765A4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highlight w:val="yellow"/>
                <w:lang w:eastAsia="nl-NL"/>
              </w:rPr>
            </w:pPr>
          </w:p>
          <w:p w:rsidR="007A613F" w:rsidRPr="001765A4" w:rsidRDefault="00FE23EC" w:rsidP="00FE23EC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highlight w:val="yellow"/>
                <w:lang w:eastAsia="nl-NL"/>
              </w:rPr>
            </w:pPr>
            <w:r w:rsidRPr="00FE23EC"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1523" w:type="dxa"/>
          </w:tcPr>
          <w:p w:rsidR="007A613F" w:rsidRPr="00836E11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Pr="00836E11" w:rsidRDefault="007A613F" w:rsidP="00306984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36E11"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1367" w:type="dxa"/>
          </w:tcPr>
          <w:p w:rsidR="007A613F" w:rsidRPr="00836E11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Pr="00836E11" w:rsidRDefault="007A613F" w:rsidP="00306984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 xml:space="preserve">               </w:t>
            </w:r>
            <w:r w:rsidRPr="00836E11"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</w:tr>
      <w:tr w:rsidR="007A613F" w:rsidRPr="00F1725A" w:rsidTr="0095352C">
        <w:tc>
          <w:tcPr>
            <w:tcW w:w="4832" w:type="dxa"/>
          </w:tcPr>
          <w:p w:rsidR="00DE5E66" w:rsidRPr="00FE23EC" w:rsidRDefault="007A613F" w:rsidP="00FE23EC">
            <w:pPr>
              <w:spacing w:after="0" w:line="240" w:lineRule="atLeast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5F75FB">
              <w:rPr>
                <w:rFonts w:ascii="Verdana" w:hAnsi="Verdana"/>
                <w:sz w:val="18"/>
                <w:szCs w:val="18"/>
                <w:lang w:eastAsia="nl-NL"/>
              </w:rPr>
              <w:t xml:space="preserve">Schakelklassen, zomerscholen of voorzieningen met eenzelfde doelstelling </w:t>
            </w:r>
          </w:p>
        </w:tc>
        <w:tc>
          <w:tcPr>
            <w:tcW w:w="1366" w:type="dxa"/>
          </w:tcPr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Pr="00F1725A" w:rsidRDefault="00FE23EC" w:rsidP="00836E11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1368" w:type="dxa"/>
          </w:tcPr>
          <w:p w:rsidR="007A613F" w:rsidRPr="00F1725A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</w:rPr>
            </w:pPr>
          </w:p>
          <w:p w:rsidR="007A613F" w:rsidRPr="00EF2CB2" w:rsidRDefault="007A613F" w:rsidP="00836E11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1523" w:type="dxa"/>
          </w:tcPr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836E11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1367" w:type="dxa"/>
          </w:tcPr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Pr="005F75FB" w:rsidRDefault="007A613F" w:rsidP="00306984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</w:tr>
      <w:tr w:rsidR="007A613F" w:rsidRPr="00F1725A" w:rsidTr="0095352C">
        <w:tc>
          <w:tcPr>
            <w:tcW w:w="4832" w:type="dxa"/>
          </w:tcPr>
          <w:p w:rsidR="009A2CFF" w:rsidRDefault="007A613F" w:rsidP="00306984">
            <w:pPr>
              <w:spacing w:after="0" w:line="240" w:lineRule="atLeast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5F75FB">
              <w:rPr>
                <w:rFonts w:ascii="Verdana" w:hAnsi="Verdana"/>
                <w:sz w:val="18"/>
                <w:szCs w:val="18"/>
                <w:lang w:eastAsia="nl-NL"/>
              </w:rPr>
              <w:t>Uitbreiding van het aantal VVE plaatsen</w:t>
            </w:r>
          </w:p>
          <w:p w:rsidR="00DE5E66" w:rsidRPr="005F75FB" w:rsidRDefault="00DE5E66" w:rsidP="00306984">
            <w:pPr>
              <w:spacing w:after="0" w:line="240" w:lineRule="atLeast"/>
              <w:rPr>
                <w:rFonts w:ascii="Verdana" w:hAnsi="Verdana"/>
                <w:sz w:val="18"/>
                <w:szCs w:val="18"/>
                <w:lang w:eastAsia="nl-NL"/>
              </w:rPr>
            </w:pPr>
          </w:p>
        </w:tc>
        <w:tc>
          <w:tcPr>
            <w:tcW w:w="1366" w:type="dxa"/>
          </w:tcPr>
          <w:p w:rsidR="007A613F" w:rsidRDefault="007A613F" w:rsidP="00DE5E66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1368" w:type="dxa"/>
          </w:tcPr>
          <w:p w:rsidR="007A613F" w:rsidRPr="005F75FB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1523" w:type="dxa"/>
          </w:tcPr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1367" w:type="dxa"/>
          </w:tcPr>
          <w:p w:rsidR="007A613F" w:rsidRPr="005F75FB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</w:tr>
      <w:tr w:rsidR="007A613F" w:rsidRPr="00F1725A" w:rsidTr="0095352C">
        <w:trPr>
          <w:trHeight w:val="357"/>
        </w:trPr>
        <w:tc>
          <w:tcPr>
            <w:tcW w:w="4832" w:type="dxa"/>
          </w:tcPr>
          <w:p w:rsidR="009A2CFF" w:rsidRPr="00306984" w:rsidRDefault="007A613F" w:rsidP="00306984">
            <w:pPr>
              <w:spacing w:after="0" w:line="240" w:lineRule="atLeast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5F75FB">
              <w:rPr>
                <w:rFonts w:ascii="Verdana" w:hAnsi="Verdana"/>
                <w:sz w:val="18"/>
                <w:szCs w:val="18"/>
                <w:lang w:eastAsia="nl-NL"/>
              </w:rPr>
              <w:t>Pilots toeleiding</w:t>
            </w:r>
          </w:p>
        </w:tc>
        <w:tc>
          <w:tcPr>
            <w:tcW w:w="1366" w:type="dxa"/>
          </w:tcPr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1368" w:type="dxa"/>
          </w:tcPr>
          <w:p w:rsidR="007A613F" w:rsidRPr="005F75FB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1523" w:type="dxa"/>
          </w:tcPr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1367" w:type="dxa"/>
          </w:tcPr>
          <w:p w:rsidR="007A613F" w:rsidRPr="005F75FB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</w:tr>
      <w:tr w:rsidR="007A613F" w:rsidRPr="00F1725A" w:rsidTr="0095352C">
        <w:trPr>
          <w:trHeight w:val="356"/>
        </w:trPr>
        <w:tc>
          <w:tcPr>
            <w:tcW w:w="4832" w:type="dxa"/>
          </w:tcPr>
          <w:p w:rsidR="007A613F" w:rsidRDefault="007A613F" w:rsidP="00681B37">
            <w:pPr>
              <w:spacing w:after="0" w:line="240" w:lineRule="atLeast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681B37">
              <w:rPr>
                <w:rFonts w:ascii="Verdana" w:hAnsi="Verdana"/>
                <w:sz w:val="18"/>
                <w:szCs w:val="18"/>
                <w:lang w:eastAsia="nl-NL"/>
              </w:rPr>
              <w:t>Pedagogische medewerkers vve met taalniveau 3F (zal worden opgenomen in vragenlijst van inspectie)</w:t>
            </w:r>
          </w:p>
          <w:p w:rsidR="009A2CFF" w:rsidRDefault="00740771" w:rsidP="005544C1">
            <w:pPr>
              <w:pStyle w:val="Lijstalinea"/>
              <w:numPr>
                <w:ilvl w:val="0"/>
                <w:numId w:val="11"/>
              </w:numPr>
              <w:spacing w:after="0" w:line="240" w:lineRule="atLeas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 xml:space="preserve">SKH: </w:t>
            </w:r>
            <w:r w:rsidR="007A613F">
              <w:rPr>
                <w:rFonts w:ascii="Verdana" w:hAnsi="Verdana"/>
                <w:sz w:val="18"/>
                <w:szCs w:val="18"/>
                <w:lang w:eastAsia="nl-NL"/>
              </w:rPr>
              <w:t xml:space="preserve">Toetsing (0-meting) en </w:t>
            </w:r>
          </w:p>
          <w:p w:rsidR="007A613F" w:rsidRDefault="00740771" w:rsidP="0095352C">
            <w:pPr>
              <w:pStyle w:val="Lijstalinea"/>
              <w:numPr>
                <w:ilvl w:val="0"/>
                <w:numId w:val="11"/>
              </w:numPr>
              <w:spacing w:after="0" w:line="240" w:lineRule="atLeas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 xml:space="preserve">SKH: </w:t>
            </w:r>
            <w:r w:rsidR="007A613F" w:rsidRPr="005544C1">
              <w:rPr>
                <w:rFonts w:ascii="Verdana" w:hAnsi="Verdana"/>
                <w:sz w:val="18"/>
                <w:szCs w:val="18"/>
                <w:lang w:eastAsia="nl-NL"/>
              </w:rPr>
              <w:t xml:space="preserve">Scholing </w:t>
            </w:r>
          </w:p>
          <w:p w:rsidR="00DE5E66" w:rsidRPr="0095352C" w:rsidRDefault="00DE5E66" w:rsidP="00DE5E66">
            <w:pPr>
              <w:pStyle w:val="Lijstalinea"/>
              <w:spacing w:after="0" w:line="240" w:lineRule="atLeast"/>
              <w:ind w:left="360"/>
              <w:rPr>
                <w:rFonts w:ascii="Verdana" w:hAnsi="Verdana"/>
                <w:sz w:val="18"/>
                <w:szCs w:val="18"/>
                <w:lang w:eastAsia="nl-NL"/>
              </w:rPr>
            </w:pPr>
          </w:p>
        </w:tc>
        <w:tc>
          <w:tcPr>
            <w:tcW w:w="1366" w:type="dxa"/>
          </w:tcPr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9A2CFF" w:rsidRDefault="009A2CF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9A2CF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15.000</w:t>
            </w:r>
          </w:p>
        </w:tc>
        <w:tc>
          <w:tcPr>
            <w:tcW w:w="1368" w:type="dxa"/>
          </w:tcPr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9A2CFF" w:rsidRDefault="009A2CF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Pr="005F75FB" w:rsidRDefault="009A2CFF" w:rsidP="009A2CFF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17</w:t>
            </w:r>
            <w:r w:rsidR="007A613F">
              <w:rPr>
                <w:rFonts w:ascii="Verdana" w:hAnsi="Verdana"/>
                <w:sz w:val="18"/>
                <w:szCs w:val="18"/>
                <w:lang w:eastAsia="nl-NL"/>
              </w:rPr>
              <w:t>.000</w:t>
            </w:r>
          </w:p>
        </w:tc>
        <w:tc>
          <w:tcPr>
            <w:tcW w:w="1523" w:type="dxa"/>
          </w:tcPr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9A2CFF" w:rsidRDefault="009A2CF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9A2CFF" w:rsidRDefault="009A2CF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10.000</w:t>
            </w:r>
          </w:p>
          <w:p w:rsidR="007A613F" w:rsidRDefault="009A2CF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15</w:t>
            </w:r>
            <w:r w:rsidR="007A613F">
              <w:rPr>
                <w:rFonts w:ascii="Verdana" w:hAnsi="Verdana"/>
                <w:sz w:val="18"/>
                <w:szCs w:val="18"/>
                <w:lang w:eastAsia="nl-NL"/>
              </w:rPr>
              <w:t>.000</w:t>
            </w:r>
          </w:p>
        </w:tc>
        <w:tc>
          <w:tcPr>
            <w:tcW w:w="1367" w:type="dxa"/>
          </w:tcPr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9A2CFF" w:rsidRDefault="009A2CF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9A2CFF" w:rsidRDefault="009A2CF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Pr="005F75FB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20.000</w:t>
            </w:r>
          </w:p>
        </w:tc>
      </w:tr>
      <w:tr w:rsidR="007A613F" w:rsidRPr="00F1725A" w:rsidTr="0095352C">
        <w:tc>
          <w:tcPr>
            <w:tcW w:w="4832" w:type="dxa"/>
          </w:tcPr>
          <w:p w:rsidR="00306984" w:rsidRPr="0095352C" w:rsidRDefault="007A613F" w:rsidP="005F75FB">
            <w:pPr>
              <w:spacing w:after="0" w:line="240" w:lineRule="atLeast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  <w:r w:rsidRPr="005F75FB">
              <w:rPr>
                <w:rFonts w:ascii="Verdana" w:hAnsi="Verdana"/>
                <w:b/>
                <w:sz w:val="18"/>
                <w:szCs w:val="18"/>
                <w:lang w:eastAsia="nl-NL"/>
              </w:rPr>
              <w:t>2. Gemeentelijke VVE-beleid</w:t>
            </w:r>
          </w:p>
        </w:tc>
        <w:tc>
          <w:tcPr>
            <w:tcW w:w="1366" w:type="dxa"/>
          </w:tcPr>
          <w:p w:rsidR="007A613F" w:rsidRPr="005F75FB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val="en-US" w:eastAsia="nl-NL"/>
              </w:rPr>
            </w:pPr>
          </w:p>
        </w:tc>
        <w:tc>
          <w:tcPr>
            <w:tcW w:w="1368" w:type="dxa"/>
          </w:tcPr>
          <w:p w:rsidR="007A613F" w:rsidRPr="005F75FB" w:rsidRDefault="007A613F" w:rsidP="00306984">
            <w:pPr>
              <w:spacing w:after="0" w:line="240" w:lineRule="atLeast"/>
              <w:rPr>
                <w:rFonts w:ascii="Verdana" w:hAnsi="Verdana"/>
                <w:sz w:val="18"/>
                <w:szCs w:val="18"/>
                <w:highlight w:val="lightGray"/>
                <w:lang w:val="en-US" w:eastAsia="nl-NL"/>
              </w:rPr>
            </w:pPr>
          </w:p>
        </w:tc>
        <w:tc>
          <w:tcPr>
            <w:tcW w:w="1523" w:type="dxa"/>
          </w:tcPr>
          <w:p w:rsidR="007A613F" w:rsidRPr="005F75FB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highlight w:val="lightGray"/>
                <w:lang w:val="en-US" w:eastAsia="nl-NL"/>
              </w:rPr>
            </w:pPr>
          </w:p>
        </w:tc>
        <w:tc>
          <w:tcPr>
            <w:tcW w:w="1367" w:type="dxa"/>
          </w:tcPr>
          <w:p w:rsidR="007A613F" w:rsidRPr="005F75FB" w:rsidRDefault="007A613F" w:rsidP="00306984">
            <w:pPr>
              <w:spacing w:after="0" w:line="240" w:lineRule="atLeast"/>
              <w:rPr>
                <w:rFonts w:ascii="Verdana" w:hAnsi="Verdana"/>
                <w:sz w:val="18"/>
                <w:szCs w:val="18"/>
                <w:highlight w:val="lightGray"/>
                <w:lang w:val="en-US" w:eastAsia="nl-NL"/>
              </w:rPr>
            </w:pPr>
          </w:p>
        </w:tc>
      </w:tr>
      <w:tr w:rsidR="007A613F" w:rsidRPr="00F1725A" w:rsidTr="0095352C">
        <w:tc>
          <w:tcPr>
            <w:tcW w:w="4832" w:type="dxa"/>
          </w:tcPr>
          <w:p w:rsidR="007A613F" w:rsidRDefault="007A613F" w:rsidP="005F75FB">
            <w:pPr>
              <w:spacing w:after="0" w:line="240" w:lineRule="atLeast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5F75FB">
              <w:rPr>
                <w:rFonts w:ascii="Verdana" w:hAnsi="Verdana"/>
                <w:sz w:val="18"/>
                <w:szCs w:val="18"/>
                <w:lang w:eastAsia="nl-NL"/>
              </w:rPr>
              <w:t>A9 De resultaten van VVE *</w:t>
            </w:r>
            <w:r w:rsidRPr="00BE1302">
              <w:rPr>
                <w:rFonts w:ascii="Verdana" w:hAnsi="Verdana"/>
                <w:sz w:val="18"/>
                <w:szCs w:val="18"/>
                <w:lang w:eastAsia="nl-NL"/>
              </w:rPr>
              <w:t xml:space="preserve"> </w:t>
            </w:r>
          </w:p>
          <w:p w:rsidR="007A613F" w:rsidRDefault="00740771" w:rsidP="003A4DBC">
            <w:pPr>
              <w:pStyle w:val="Lijstalinea"/>
              <w:numPr>
                <w:ilvl w:val="0"/>
                <w:numId w:val="11"/>
              </w:numPr>
              <w:spacing w:after="0" w:line="240" w:lineRule="atLeas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 xml:space="preserve">SKH: </w:t>
            </w:r>
            <w:r w:rsidR="007A613F" w:rsidRPr="005544C1">
              <w:rPr>
                <w:rFonts w:ascii="Verdana" w:hAnsi="Verdana"/>
                <w:sz w:val="18"/>
                <w:szCs w:val="18"/>
                <w:lang w:eastAsia="nl-NL"/>
              </w:rPr>
              <w:t xml:space="preserve">Het inzetten van tutoruren </w:t>
            </w:r>
            <w:r w:rsidR="007A613F" w:rsidRPr="002122F2">
              <w:rPr>
                <w:rFonts w:ascii="Verdana" w:hAnsi="Verdana"/>
                <w:sz w:val="18"/>
                <w:szCs w:val="18"/>
                <w:lang w:eastAsia="nl-NL"/>
              </w:rPr>
              <w:t>en leidsters</w:t>
            </w:r>
            <w:r w:rsidR="007A613F">
              <w:rPr>
                <w:rFonts w:ascii="Verdana" w:hAnsi="Verdana"/>
                <w:sz w:val="18"/>
                <w:szCs w:val="18"/>
                <w:lang w:eastAsia="nl-NL"/>
              </w:rPr>
              <w:t xml:space="preserve"> voor </w:t>
            </w:r>
            <w:r w:rsidR="007A613F" w:rsidRPr="005544C1">
              <w:rPr>
                <w:rFonts w:ascii="Verdana" w:hAnsi="Verdana"/>
                <w:sz w:val="18"/>
                <w:szCs w:val="18"/>
                <w:lang w:eastAsia="nl-NL"/>
              </w:rPr>
              <w:t xml:space="preserve"> de vroegschool ter bevordering van de warme overdracht.</w:t>
            </w:r>
          </w:p>
          <w:p w:rsidR="007A613F" w:rsidRDefault="00740771" w:rsidP="00104082">
            <w:pPr>
              <w:pStyle w:val="Lijstalinea"/>
              <w:numPr>
                <w:ilvl w:val="0"/>
                <w:numId w:val="11"/>
              </w:numPr>
              <w:spacing w:after="0" w:line="240" w:lineRule="atLeas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 xml:space="preserve">VVE scholen: </w:t>
            </w:r>
            <w:r w:rsidR="007A613F" w:rsidRPr="005544C1">
              <w:rPr>
                <w:rFonts w:ascii="Verdana" w:hAnsi="Verdana"/>
                <w:sz w:val="18"/>
                <w:szCs w:val="18"/>
                <w:lang w:eastAsia="nl-NL"/>
              </w:rPr>
              <w:t xml:space="preserve">Het inzetten van </w:t>
            </w:r>
            <w:r w:rsidR="007A613F">
              <w:rPr>
                <w:rFonts w:ascii="Verdana" w:hAnsi="Verdana"/>
                <w:sz w:val="18"/>
                <w:szCs w:val="18"/>
                <w:lang w:eastAsia="nl-NL"/>
              </w:rPr>
              <w:t xml:space="preserve">leerkracht/IB-er voor </w:t>
            </w:r>
            <w:r w:rsidR="007A613F" w:rsidRPr="005544C1">
              <w:rPr>
                <w:rFonts w:ascii="Verdana" w:hAnsi="Verdana"/>
                <w:sz w:val="18"/>
                <w:szCs w:val="18"/>
                <w:lang w:eastAsia="nl-NL"/>
              </w:rPr>
              <w:t xml:space="preserve"> de vroegschool ter bevordering van de warme overdracht.</w:t>
            </w:r>
          </w:p>
          <w:p w:rsidR="007A613F" w:rsidRDefault="007A613F" w:rsidP="00104082">
            <w:pPr>
              <w:pStyle w:val="Lijstalinea"/>
              <w:numPr>
                <w:ilvl w:val="0"/>
                <w:numId w:val="11"/>
              </w:numPr>
              <w:spacing w:after="0" w:line="240" w:lineRule="atLeas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Verbetertraject peuterestafette</w:t>
            </w:r>
          </w:p>
          <w:p w:rsidR="00740771" w:rsidRDefault="00740771" w:rsidP="00104082">
            <w:pPr>
              <w:pStyle w:val="Lijstalinea"/>
              <w:numPr>
                <w:ilvl w:val="0"/>
                <w:numId w:val="11"/>
              </w:numPr>
              <w:spacing w:after="0" w:line="240" w:lineRule="atLeas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Resultaatafspraken</w:t>
            </w:r>
          </w:p>
          <w:p w:rsidR="00DE5E66" w:rsidRPr="0095352C" w:rsidRDefault="00DE5E66" w:rsidP="00DE5E66">
            <w:pPr>
              <w:pStyle w:val="Lijstalinea"/>
              <w:spacing w:after="0" w:line="240" w:lineRule="atLeast"/>
              <w:ind w:left="360"/>
              <w:rPr>
                <w:rFonts w:ascii="Verdana" w:hAnsi="Verdana"/>
                <w:sz w:val="18"/>
                <w:szCs w:val="18"/>
                <w:lang w:eastAsia="nl-NL"/>
              </w:rPr>
            </w:pPr>
          </w:p>
        </w:tc>
        <w:tc>
          <w:tcPr>
            <w:tcW w:w="1366" w:type="dxa"/>
          </w:tcPr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5.000</w:t>
            </w: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5.000</w:t>
            </w: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40771" w:rsidRDefault="007A613F" w:rsidP="009A2CFF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1</w:t>
            </w:r>
            <w:r w:rsidR="009A2CFF"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  <w:r>
              <w:rPr>
                <w:rFonts w:ascii="Verdana" w:hAnsi="Verdana"/>
                <w:sz w:val="18"/>
                <w:szCs w:val="18"/>
                <w:lang w:eastAsia="nl-NL"/>
              </w:rPr>
              <w:t>.000</w:t>
            </w:r>
          </w:p>
          <w:p w:rsidR="007A613F" w:rsidRDefault="00740771" w:rsidP="00740771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6.000</w:t>
            </w:r>
            <w:r w:rsidR="007A613F">
              <w:rPr>
                <w:rFonts w:ascii="Verdana" w:hAnsi="Verdana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1368" w:type="dxa"/>
          </w:tcPr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10.000</w:t>
            </w: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 xml:space="preserve">  5.000</w:t>
            </w: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  <w:p w:rsidR="00740771" w:rsidRPr="00BE1302" w:rsidRDefault="00740771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1523" w:type="dxa"/>
          </w:tcPr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10.000</w:t>
            </w: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 xml:space="preserve">  5.000</w:t>
            </w: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  <w:p w:rsidR="00740771" w:rsidRPr="005F75FB" w:rsidRDefault="00740771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1367" w:type="dxa"/>
          </w:tcPr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10.000</w:t>
            </w: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 xml:space="preserve">  5.000</w:t>
            </w: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  <w:p w:rsidR="00740771" w:rsidRPr="005F75FB" w:rsidRDefault="00740771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</w:tr>
      <w:tr w:rsidR="007A613F" w:rsidRPr="00F1725A" w:rsidTr="0095352C">
        <w:tc>
          <w:tcPr>
            <w:tcW w:w="4832" w:type="dxa"/>
          </w:tcPr>
          <w:p w:rsidR="007A613F" w:rsidRPr="005F75FB" w:rsidRDefault="007A613F" w:rsidP="005F75FB">
            <w:pPr>
              <w:spacing w:after="0" w:line="240" w:lineRule="atLeast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  <w:r w:rsidRPr="005F75FB">
              <w:rPr>
                <w:rFonts w:ascii="Verdana" w:hAnsi="Verdana"/>
                <w:b/>
                <w:sz w:val="18"/>
                <w:szCs w:val="18"/>
                <w:lang w:eastAsia="nl-NL"/>
              </w:rPr>
              <w:t>3. VVE kwaliteit op locaties/</w:t>
            </w:r>
          </w:p>
          <w:p w:rsidR="007A613F" w:rsidRPr="005F75FB" w:rsidRDefault="007A613F" w:rsidP="005F75FB">
            <w:pPr>
              <w:spacing w:after="0" w:line="240" w:lineRule="atLeast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  <w:r w:rsidRPr="005F75FB">
              <w:rPr>
                <w:rFonts w:ascii="Verdana" w:hAnsi="Verdana"/>
                <w:b/>
                <w:sz w:val="18"/>
                <w:szCs w:val="18"/>
                <w:lang w:eastAsia="nl-NL"/>
              </w:rPr>
              <w:t>Element Ouders *</w:t>
            </w:r>
          </w:p>
        </w:tc>
        <w:tc>
          <w:tcPr>
            <w:tcW w:w="1366" w:type="dxa"/>
          </w:tcPr>
          <w:p w:rsidR="007A613F" w:rsidRPr="005674F4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highlight w:val="lightGray"/>
                <w:lang w:eastAsia="nl-NL"/>
              </w:rPr>
            </w:pPr>
          </w:p>
        </w:tc>
        <w:tc>
          <w:tcPr>
            <w:tcW w:w="1368" w:type="dxa"/>
          </w:tcPr>
          <w:p w:rsidR="007A613F" w:rsidRPr="005674F4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highlight w:val="lightGray"/>
                <w:lang w:eastAsia="nl-NL"/>
              </w:rPr>
            </w:pPr>
          </w:p>
        </w:tc>
        <w:tc>
          <w:tcPr>
            <w:tcW w:w="1523" w:type="dxa"/>
          </w:tcPr>
          <w:p w:rsidR="007A613F" w:rsidRPr="005674F4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highlight w:val="lightGray"/>
                <w:lang w:eastAsia="nl-NL"/>
              </w:rPr>
            </w:pPr>
          </w:p>
        </w:tc>
        <w:tc>
          <w:tcPr>
            <w:tcW w:w="1367" w:type="dxa"/>
          </w:tcPr>
          <w:p w:rsidR="007A613F" w:rsidRPr="005674F4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highlight w:val="lightGray"/>
                <w:lang w:eastAsia="nl-NL"/>
              </w:rPr>
            </w:pPr>
          </w:p>
        </w:tc>
      </w:tr>
      <w:tr w:rsidR="007A613F" w:rsidRPr="00F1725A" w:rsidTr="00740771">
        <w:trPr>
          <w:trHeight w:val="1110"/>
        </w:trPr>
        <w:tc>
          <w:tcPr>
            <w:tcW w:w="4832" w:type="dxa"/>
          </w:tcPr>
          <w:p w:rsidR="007A613F" w:rsidRPr="000A4C02" w:rsidRDefault="007A613F" w:rsidP="000A4C02">
            <w:pPr>
              <w:spacing w:after="0" w:line="240" w:lineRule="atLeast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5F75FB">
              <w:rPr>
                <w:rFonts w:ascii="Verdana" w:hAnsi="Verdana"/>
                <w:sz w:val="18"/>
                <w:szCs w:val="18"/>
                <w:lang w:eastAsia="nl-NL"/>
              </w:rPr>
              <w:t>B1 Gericht ouderbeleid</w:t>
            </w:r>
          </w:p>
          <w:p w:rsidR="007A613F" w:rsidRPr="00747AA7" w:rsidRDefault="007A613F" w:rsidP="005544C1">
            <w:pPr>
              <w:pStyle w:val="Lijstalinea"/>
              <w:numPr>
                <w:ilvl w:val="0"/>
                <w:numId w:val="11"/>
              </w:numPr>
              <w:spacing w:after="0" w:line="240" w:lineRule="atLeast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  <w:r w:rsidRPr="00747AA7">
              <w:rPr>
                <w:rFonts w:ascii="Verdana" w:hAnsi="Verdana"/>
                <w:sz w:val="18"/>
                <w:szCs w:val="18"/>
                <w:lang w:eastAsia="nl-NL"/>
              </w:rPr>
              <w:t xml:space="preserve">verbetertraject ouderbeleid ism SKH, schoolbesturen en overige partners </w:t>
            </w:r>
          </w:p>
          <w:p w:rsidR="007A613F" w:rsidRPr="00A866D8" w:rsidRDefault="007A613F" w:rsidP="00A866D8">
            <w:pPr>
              <w:pStyle w:val="Lijstalinea"/>
              <w:spacing w:after="0" w:line="240" w:lineRule="atLeast"/>
              <w:ind w:left="360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747AA7">
              <w:rPr>
                <w:rFonts w:ascii="Verdana" w:hAnsi="Verdana"/>
                <w:sz w:val="18"/>
                <w:szCs w:val="18"/>
                <w:lang w:eastAsia="nl-NL"/>
              </w:rPr>
              <w:t>bijv. 10 leidsters en 1 coördinator</w:t>
            </w:r>
          </w:p>
        </w:tc>
        <w:tc>
          <w:tcPr>
            <w:tcW w:w="1366" w:type="dxa"/>
          </w:tcPr>
          <w:p w:rsidR="007A613F" w:rsidRPr="00747AA7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Pr="00747AA7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Pr="00740771" w:rsidRDefault="007A613F" w:rsidP="00740771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747AA7">
              <w:rPr>
                <w:rFonts w:ascii="Verdana" w:hAnsi="Verdana"/>
                <w:sz w:val="18"/>
                <w:szCs w:val="18"/>
                <w:lang w:eastAsia="nl-NL"/>
              </w:rPr>
              <w:t>5.000</w:t>
            </w:r>
          </w:p>
        </w:tc>
        <w:tc>
          <w:tcPr>
            <w:tcW w:w="1368" w:type="dxa"/>
          </w:tcPr>
          <w:p w:rsidR="007A613F" w:rsidRPr="00747AA7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Pr="00747AA7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Pr="00747AA7" w:rsidRDefault="007A613F" w:rsidP="0095352C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747AA7">
              <w:rPr>
                <w:rFonts w:ascii="Verdana" w:hAnsi="Verdana"/>
                <w:sz w:val="18"/>
                <w:szCs w:val="18"/>
                <w:lang w:eastAsia="nl-NL"/>
              </w:rPr>
              <w:t>5.000</w:t>
            </w:r>
          </w:p>
        </w:tc>
        <w:tc>
          <w:tcPr>
            <w:tcW w:w="1523" w:type="dxa"/>
          </w:tcPr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1367" w:type="dxa"/>
          </w:tcPr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Pr="004E3D06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</w:tr>
      <w:tr w:rsidR="007A613F" w:rsidRPr="00F1725A" w:rsidTr="0095352C">
        <w:tc>
          <w:tcPr>
            <w:tcW w:w="4832" w:type="dxa"/>
          </w:tcPr>
          <w:p w:rsidR="007A613F" w:rsidRPr="005F75FB" w:rsidRDefault="007A613F" w:rsidP="005F75FB">
            <w:pPr>
              <w:spacing w:after="0" w:line="240" w:lineRule="atLeast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5F75FB">
              <w:rPr>
                <w:rFonts w:ascii="Verdana" w:hAnsi="Verdana"/>
                <w:sz w:val="18"/>
                <w:szCs w:val="18"/>
                <w:lang w:eastAsia="nl-NL"/>
              </w:rPr>
              <w:t>B2 Ouders zijn vooraf adequaat geïnformeerd</w:t>
            </w:r>
          </w:p>
        </w:tc>
        <w:tc>
          <w:tcPr>
            <w:tcW w:w="1366" w:type="dxa"/>
          </w:tcPr>
          <w:p w:rsidR="007A613F" w:rsidRPr="00A8131D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1368" w:type="dxa"/>
          </w:tcPr>
          <w:p w:rsidR="007A613F" w:rsidRPr="008B03AD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1523" w:type="dxa"/>
          </w:tcPr>
          <w:p w:rsidR="007A613F" w:rsidRPr="008B03AD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1367" w:type="dxa"/>
          </w:tcPr>
          <w:p w:rsidR="007A613F" w:rsidRPr="008B03AD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</w:tr>
      <w:tr w:rsidR="007A613F" w:rsidRPr="00F1725A" w:rsidTr="0095352C">
        <w:tc>
          <w:tcPr>
            <w:tcW w:w="4832" w:type="dxa"/>
          </w:tcPr>
          <w:p w:rsidR="007A613F" w:rsidRPr="005F75FB" w:rsidRDefault="007A613F" w:rsidP="005F75FB">
            <w:pPr>
              <w:spacing w:after="0" w:line="240" w:lineRule="atLeast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5F75FB">
              <w:rPr>
                <w:rFonts w:ascii="Verdana" w:hAnsi="Verdana"/>
                <w:sz w:val="18"/>
                <w:szCs w:val="18"/>
                <w:lang w:eastAsia="nl-NL"/>
              </w:rPr>
              <w:t>B3 Intak</w:t>
            </w:r>
            <w:r>
              <w:rPr>
                <w:rFonts w:ascii="Verdana" w:hAnsi="Verdana"/>
                <w:sz w:val="18"/>
                <w:szCs w:val="18"/>
                <w:lang w:eastAsia="nl-NL"/>
              </w:rPr>
              <w:t>e</w:t>
            </w:r>
          </w:p>
        </w:tc>
        <w:tc>
          <w:tcPr>
            <w:tcW w:w="1366" w:type="dxa"/>
          </w:tcPr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1368" w:type="dxa"/>
          </w:tcPr>
          <w:p w:rsidR="007A613F" w:rsidRPr="00BA7DAA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1523" w:type="dxa"/>
          </w:tcPr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1367" w:type="dxa"/>
          </w:tcPr>
          <w:p w:rsidR="007A613F" w:rsidRPr="00BA7DAA" w:rsidRDefault="007A613F" w:rsidP="0095352C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</w:tr>
      <w:tr w:rsidR="007A613F" w:rsidRPr="00F1725A" w:rsidTr="0095352C">
        <w:tc>
          <w:tcPr>
            <w:tcW w:w="4832" w:type="dxa"/>
          </w:tcPr>
          <w:p w:rsidR="007A613F" w:rsidRDefault="007A613F" w:rsidP="005F75FB">
            <w:pPr>
              <w:spacing w:after="0" w:line="240" w:lineRule="atLeast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5F75FB">
              <w:rPr>
                <w:rFonts w:ascii="Verdana" w:hAnsi="Verdana"/>
                <w:sz w:val="18"/>
                <w:szCs w:val="18"/>
                <w:lang w:eastAsia="nl-NL"/>
              </w:rPr>
              <w:t>B4 Stimuleren thuis om ontwikkelingsstimulerende activiteiten te doen</w:t>
            </w:r>
          </w:p>
          <w:p w:rsidR="007A613F" w:rsidRDefault="00740771" w:rsidP="00A866D8">
            <w:pPr>
              <w:pStyle w:val="Lijstalinea"/>
              <w:numPr>
                <w:ilvl w:val="0"/>
                <w:numId w:val="11"/>
              </w:numPr>
              <w:spacing w:after="0" w:line="240" w:lineRule="atLeas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 xml:space="preserve">SKH: </w:t>
            </w:r>
            <w:r w:rsidR="007A613F">
              <w:rPr>
                <w:rFonts w:ascii="Verdana" w:hAnsi="Verdana"/>
                <w:sz w:val="18"/>
                <w:szCs w:val="18"/>
                <w:lang w:eastAsia="nl-NL"/>
              </w:rPr>
              <w:t>Pilot VVE Thuis schooljaar 2012/2103</w:t>
            </w:r>
          </w:p>
          <w:p w:rsidR="007A613F" w:rsidRDefault="00740771" w:rsidP="00740771">
            <w:pPr>
              <w:pStyle w:val="Lijstalinea"/>
              <w:numPr>
                <w:ilvl w:val="0"/>
                <w:numId w:val="11"/>
              </w:numPr>
              <w:spacing w:after="0" w:line="240" w:lineRule="atLeas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 xml:space="preserve">SKH: </w:t>
            </w:r>
            <w:r w:rsidR="007A613F">
              <w:rPr>
                <w:rFonts w:ascii="Verdana" w:hAnsi="Verdana"/>
                <w:sz w:val="18"/>
                <w:szCs w:val="18"/>
                <w:lang w:eastAsia="nl-NL"/>
              </w:rPr>
              <w:t xml:space="preserve">Implementeren/uitbreiden VVE Thuis </w:t>
            </w:r>
          </w:p>
          <w:p w:rsidR="00DE5E66" w:rsidRPr="0095352C" w:rsidRDefault="00DE5E66" w:rsidP="00DE5E66">
            <w:pPr>
              <w:pStyle w:val="Lijstalinea"/>
              <w:spacing w:after="0" w:line="240" w:lineRule="atLeast"/>
              <w:ind w:left="360"/>
              <w:rPr>
                <w:rFonts w:ascii="Verdana" w:hAnsi="Verdana"/>
                <w:sz w:val="18"/>
                <w:szCs w:val="18"/>
                <w:lang w:eastAsia="nl-NL"/>
              </w:rPr>
            </w:pPr>
          </w:p>
        </w:tc>
        <w:tc>
          <w:tcPr>
            <w:tcW w:w="1366" w:type="dxa"/>
          </w:tcPr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Pr="000E348A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5.000</w:t>
            </w:r>
          </w:p>
        </w:tc>
        <w:tc>
          <w:tcPr>
            <w:tcW w:w="1368" w:type="dxa"/>
          </w:tcPr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 xml:space="preserve">  5.000</w:t>
            </w:r>
          </w:p>
          <w:p w:rsidR="007A613F" w:rsidRPr="000E348A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10.000</w:t>
            </w:r>
          </w:p>
        </w:tc>
        <w:tc>
          <w:tcPr>
            <w:tcW w:w="1523" w:type="dxa"/>
          </w:tcPr>
          <w:p w:rsidR="007A613F" w:rsidRPr="00535D2A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Pr="00535D2A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Pr="00535D2A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Pr="00535D2A" w:rsidRDefault="0055632C" w:rsidP="009A2CFF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535D2A">
              <w:rPr>
                <w:rFonts w:ascii="Verdana" w:hAnsi="Verdana"/>
                <w:sz w:val="18"/>
                <w:szCs w:val="18"/>
                <w:lang w:eastAsia="nl-NL"/>
              </w:rPr>
              <w:t>1</w:t>
            </w:r>
            <w:r w:rsidR="009A2CFF">
              <w:rPr>
                <w:rFonts w:ascii="Verdana" w:hAnsi="Verdana"/>
                <w:sz w:val="18"/>
                <w:szCs w:val="18"/>
                <w:lang w:eastAsia="nl-NL"/>
              </w:rPr>
              <w:t>2</w:t>
            </w:r>
            <w:r w:rsidR="007A613F" w:rsidRPr="00535D2A">
              <w:rPr>
                <w:rFonts w:ascii="Verdana" w:hAnsi="Verdana"/>
                <w:sz w:val="18"/>
                <w:szCs w:val="18"/>
                <w:lang w:eastAsia="nl-NL"/>
              </w:rPr>
              <w:t>.000</w:t>
            </w:r>
          </w:p>
        </w:tc>
        <w:tc>
          <w:tcPr>
            <w:tcW w:w="1367" w:type="dxa"/>
          </w:tcPr>
          <w:p w:rsidR="007A613F" w:rsidRPr="00535D2A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Pr="00535D2A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Pr="00535D2A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535D2A">
              <w:rPr>
                <w:rFonts w:ascii="Verdana" w:hAnsi="Verdana"/>
                <w:sz w:val="18"/>
                <w:szCs w:val="18"/>
                <w:lang w:eastAsia="nl-NL"/>
              </w:rPr>
              <w:t xml:space="preserve">  </w:t>
            </w:r>
          </w:p>
          <w:p w:rsidR="007A613F" w:rsidRPr="00535D2A" w:rsidRDefault="0055632C" w:rsidP="00081567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535D2A">
              <w:rPr>
                <w:rFonts w:ascii="Verdana" w:hAnsi="Verdana"/>
                <w:sz w:val="18"/>
                <w:szCs w:val="18"/>
                <w:lang w:eastAsia="nl-NL"/>
              </w:rPr>
              <w:t>1</w:t>
            </w:r>
            <w:r w:rsidR="00081567" w:rsidRPr="00535D2A">
              <w:rPr>
                <w:rFonts w:ascii="Verdana" w:hAnsi="Verdana"/>
                <w:sz w:val="18"/>
                <w:szCs w:val="18"/>
                <w:lang w:eastAsia="nl-NL"/>
              </w:rPr>
              <w:t>7</w:t>
            </w:r>
            <w:r w:rsidR="007A613F" w:rsidRPr="00535D2A">
              <w:rPr>
                <w:rFonts w:ascii="Verdana" w:hAnsi="Verdana"/>
                <w:sz w:val="18"/>
                <w:szCs w:val="18"/>
                <w:lang w:eastAsia="nl-NL"/>
              </w:rPr>
              <w:t>.000</w:t>
            </w:r>
          </w:p>
        </w:tc>
      </w:tr>
      <w:tr w:rsidR="007A613F" w:rsidRPr="00F1725A" w:rsidTr="0095352C">
        <w:tc>
          <w:tcPr>
            <w:tcW w:w="4832" w:type="dxa"/>
          </w:tcPr>
          <w:p w:rsidR="007A613F" w:rsidRPr="005F75FB" w:rsidRDefault="007A613F" w:rsidP="005F75FB">
            <w:pPr>
              <w:spacing w:after="0" w:line="240" w:lineRule="atLeast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5F75FB">
              <w:rPr>
                <w:rFonts w:ascii="Verdana" w:hAnsi="Verdana"/>
                <w:sz w:val="18"/>
                <w:szCs w:val="18"/>
                <w:lang w:eastAsia="nl-NL"/>
              </w:rPr>
              <w:t>B5 Participatie in VVE-activiteiten in de voorschool</w:t>
            </w:r>
          </w:p>
        </w:tc>
        <w:tc>
          <w:tcPr>
            <w:tcW w:w="1366" w:type="dxa"/>
          </w:tcPr>
          <w:p w:rsidR="007A613F" w:rsidRDefault="007A613F" w:rsidP="0095352C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1368" w:type="dxa"/>
          </w:tcPr>
          <w:p w:rsidR="007A613F" w:rsidRPr="000E348A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1523" w:type="dxa"/>
          </w:tcPr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1367" w:type="dxa"/>
          </w:tcPr>
          <w:p w:rsidR="007A613F" w:rsidRPr="000E348A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</w:tr>
      <w:tr w:rsidR="007A613F" w:rsidRPr="00F1725A" w:rsidTr="0095352C">
        <w:tc>
          <w:tcPr>
            <w:tcW w:w="4832" w:type="dxa"/>
          </w:tcPr>
          <w:p w:rsidR="007A613F" w:rsidRPr="004B65A6" w:rsidRDefault="007A613F" w:rsidP="004B65A6">
            <w:pPr>
              <w:spacing w:after="0" w:line="240" w:lineRule="atLeast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5F75FB">
              <w:rPr>
                <w:rFonts w:ascii="Verdana" w:hAnsi="Verdana"/>
                <w:sz w:val="18"/>
                <w:szCs w:val="18"/>
                <w:lang w:eastAsia="nl-NL"/>
              </w:rPr>
              <w:t>B6 Informeren over de ontwikkeling van hun kind</w:t>
            </w:r>
          </w:p>
        </w:tc>
        <w:tc>
          <w:tcPr>
            <w:tcW w:w="1366" w:type="dxa"/>
          </w:tcPr>
          <w:p w:rsidR="007A613F" w:rsidRPr="006E4A5B" w:rsidRDefault="0095352C" w:rsidP="0095352C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1368" w:type="dxa"/>
          </w:tcPr>
          <w:p w:rsidR="007A613F" w:rsidRPr="006E4A5B" w:rsidRDefault="0095352C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1523" w:type="dxa"/>
          </w:tcPr>
          <w:p w:rsidR="007A613F" w:rsidRPr="006E4A5B" w:rsidRDefault="0095352C" w:rsidP="0095352C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1367" w:type="dxa"/>
          </w:tcPr>
          <w:p w:rsidR="007A613F" w:rsidRPr="006E4A5B" w:rsidRDefault="0095352C" w:rsidP="0095352C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</w:tr>
      <w:tr w:rsidR="007A613F" w:rsidRPr="00F1725A" w:rsidTr="0095352C">
        <w:tc>
          <w:tcPr>
            <w:tcW w:w="4832" w:type="dxa"/>
          </w:tcPr>
          <w:p w:rsidR="007A613F" w:rsidRDefault="007A613F" w:rsidP="0095352C">
            <w:pPr>
              <w:spacing w:after="0" w:line="240" w:lineRule="atLeast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5F75FB">
              <w:rPr>
                <w:rFonts w:ascii="Verdana" w:hAnsi="Verdana"/>
                <w:sz w:val="18"/>
                <w:szCs w:val="18"/>
                <w:lang w:eastAsia="nl-NL"/>
              </w:rPr>
              <w:t>B7 Rekening houden met de thuistaal</w:t>
            </w:r>
          </w:p>
          <w:p w:rsidR="00DE5E66" w:rsidRDefault="00DE5E66" w:rsidP="0095352C">
            <w:pPr>
              <w:spacing w:after="0" w:line="240" w:lineRule="atLeas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DE5E66" w:rsidRDefault="00DE5E66" w:rsidP="0095352C">
            <w:pPr>
              <w:spacing w:after="0" w:line="240" w:lineRule="atLeas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DE5E66" w:rsidRDefault="00DE5E66" w:rsidP="0095352C">
            <w:pPr>
              <w:spacing w:after="0" w:line="240" w:lineRule="atLeas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DE5E66" w:rsidRPr="0095352C" w:rsidRDefault="00DE5E66" w:rsidP="0095352C">
            <w:pPr>
              <w:spacing w:after="0" w:line="240" w:lineRule="atLeast"/>
              <w:rPr>
                <w:rFonts w:ascii="Verdana" w:hAnsi="Verdana"/>
                <w:sz w:val="18"/>
                <w:szCs w:val="18"/>
                <w:lang w:eastAsia="nl-NL"/>
              </w:rPr>
            </w:pPr>
          </w:p>
        </w:tc>
        <w:tc>
          <w:tcPr>
            <w:tcW w:w="1366" w:type="dxa"/>
          </w:tcPr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1368" w:type="dxa"/>
          </w:tcPr>
          <w:p w:rsidR="007A613F" w:rsidRPr="00966EA8" w:rsidRDefault="007A613F" w:rsidP="0095352C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1523" w:type="dxa"/>
          </w:tcPr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1367" w:type="dxa"/>
          </w:tcPr>
          <w:p w:rsidR="007A613F" w:rsidRPr="00966EA8" w:rsidRDefault="007A613F" w:rsidP="0095352C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</w:tr>
      <w:tr w:rsidR="007A613F" w:rsidRPr="00F1725A" w:rsidTr="00747AA7">
        <w:tc>
          <w:tcPr>
            <w:tcW w:w="4832" w:type="dxa"/>
          </w:tcPr>
          <w:p w:rsidR="007A613F" w:rsidRPr="005F75FB" w:rsidRDefault="007A613F" w:rsidP="005F75FB">
            <w:pPr>
              <w:spacing w:after="0" w:line="240" w:lineRule="atLeast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  <w:r w:rsidRPr="005F75FB">
              <w:rPr>
                <w:rFonts w:ascii="Verdana" w:hAnsi="Verdana"/>
                <w:b/>
                <w:sz w:val="18"/>
                <w:szCs w:val="18"/>
                <w:lang w:eastAsia="nl-NL"/>
              </w:rPr>
              <w:lastRenderedPageBreak/>
              <w:t>4. VVE kwaliteit op locaties/</w:t>
            </w:r>
          </w:p>
          <w:p w:rsidR="007A613F" w:rsidRPr="005F75FB" w:rsidRDefault="007A613F" w:rsidP="005F75FB">
            <w:pPr>
              <w:spacing w:after="0" w:line="240" w:lineRule="atLeast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  <w:r w:rsidRPr="005F75FB">
              <w:rPr>
                <w:rFonts w:ascii="Verdana" w:hAnsi="Verdana"/>
                <w:b/>
                <w:sz w:val="18"/>
                <w:szCs w:val="18"/>
                <w:lang w:eastAsia="nl-NL"/>
              </w:rPr>
              <w:t xml:space="preserve">Elementen Opbrengstgericht werken en verbeteren interne </w:t>
            </w:r>
          </w:p>
          <w:p w:rsidR="007A613F" w:rsidRPr="005F75FB" w:rsidRDefault="007A613F" w:rsidP="005F75FB">
            <w:pPr>
              <w:spacing w:after="0" w:line="240" w:lineRule="atLeast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  <w:r w:rsidRPr="005F75FB">
              <w:rPr>
                <w:rFonts w:ascii="Verdana" w:hAnsi="Verdana"/>
                <w:b/>
                <w:sz w:val="18"/>
                <w:szCs w:val="18"/>
                <w:lang w:eastAsia="nl-NL"/>
              </w:rPr>
              <w:t>kwaliteitszorg *</w:t>
            </w:r>
          </w:p>
        </w:tc>
        <w:tc>
          <w:tcPr>
            <w:tcW w:w="1366" w:type="dxa"/>
          </w:tcPr>
          <w:p w:rsidR="007A613F" w:rsidRPr="005F75FB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val="en-US" w:eastAsia="nl-NL"/>
              </w:rPr>
            </w:pPr>
          </w:p>
        </w:tc>
        <w:tc>
          <w:tcPr>
            <w:tcW w:w="1368" w:type="dxa"/>
          </w:tcPr>
          <w:p w:rsidR="007A613F" w:rsidRPr="005F75FB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val="en-US" w:eastAsia="nl-NL"/>
              </w:rPr>
            </w:pPr>
          </w:p>
        </w:tc>
        <w:tc>
          <w:tcPr>
            <w:tcW w:w="2890" w:type="dxa"/>
            <w:gridSpan w:val="2"/>
          </w:tcPr>
          <w:p w:rsidR="007A613F" w:rsidRPr="005F75FB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val="en-US" w:eastAsia="nl-NL"/>
              </w:rPr>
            </w:pPr>
          </w:p>
        </w:tc>
      </w:tr>
      <w:tr w:rsidR="007A613F" w:rsidRPr="00F1725A" w:rsidTr="00747AA7">
        <w:tc>
          <w:tcPr>
            <w:tcW w:w="4832" w:type="dxa"/>
          </w:tcPr>
          <w:p w:rsidR="007A613F" w:rsidRPr="005F75FB" w:rsidRDefault="007A613F" w:rsidP="005F75FB">
            <w:pPr>
              <w:spacing w:after="0" w:line="240" w:lineRule="atLeast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5F75FB">
              <w:rPr>
                <w:rFonts w:ascii="Verdana" w:hAnsi="Verdana"/>
                <w:sz w:val="18"/>
                <w:szCs w:val="18"/>
                <w:lang w:eastAsia="nl-NL"/>
              </w:rPr>
              <w:t xml:space="preserve">C 1.4 Aanbod klimt op in moeilijkheidsgraad </w:t>
            </w:r>
          </w:p>
          <w:p w:rsidR="007A613F" w:rsidRPr="005F75FB" w:rsidRDefault="007A613F" w:rsidP="005F75FB">
            <w:pPr>
              <w:spacing w:after="0" w:line="240" w:lineRule="atLeast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  <w:r w:rsidRPr="005F75FB">
              <w:rPr>
                <w:rFonts w:ascii="Verdana" w:hAnsi="Verdana"/>
                <w:sz w:val="18"/>
                <w:szCs w:val="18"/>
                <w:lang w:eastAsia="nl-NL"/>
              </w:rPr>
              <w:t>en er wordt gedifferentieerd</w:t>
            </w:r>
          </w:p>
        </w:tc>
        <w:tc>
          <w:tcPr>
            <w:tcW w:w="1366" w:type="dxa"/>
          </w:tcPr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1368" w:type="dxa"/>
          </w:tcPr>
          <w:p w:rsidR="007A613F" w:rsidRPr="005F75FB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1523" w:type="dxa"/>
          </w:tcPr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1367" w:type="dxa"/>
          </w:tcPr>
          <w:p w:rsidR="007A613F" w:rsidRPr="005F75FB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</w:tr>
      <w:tr w:rsidR="007A613F" w:rsidRPr="00F1725A" w:rsidTr="00747AA7">
        <w:tc>
          <w:tcPr>
            <w:tcW w:w="4832" w:type="dxa"/>
          </w:tcPr>
          <w:p w:rsidR="007A613F" w:rsidRDefault="007A613F" w:rsidP="00F73730">
            <w:pPr>
              <w:spacing w:after="0" w:line="240" w:lineRule="atLeast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5F75FB">
              <w:rPr>
                <w:rFonts w:ascii="Verdana" w:hAnsi="Verdana"/>
                <w:sz w:val="18"/>
                <w:szCs w:val="18"/>
                <w:lang w:eastAsia="nl-NL"/>
              </w:rPr>
              <w:t xml:space="preserve">C3.7 Leidsters </w:t>
            </w:r>
            <w:r>
              <w:rPr>
                <w:rFonts w:ascii="Verdana" w:hAnsi="Verdana"/>
                <w:sz w:val="18"/>
                <w:szCs w:val="18"/>
                <w:lang w:eastAsia="nl-NL"/>
              </w:rPr>
              <w:t xml:space="preserve">en </w:t>
            </w:r>
            <w:r w:rsidRPr="005F75FB">
              <w:rPr>
                <w:rFonts w:ascii="Verdana" w:hAnsi="Verdana"/>
                <w:sz w:val="18"/>
                <w:szCs w:val="18"/>
                <w:lang w:eastAsia="nl-NL"/>
              </w:rPr>
              <w:t>leerkrachten stemmen de activiteiten af op verschillen in de ontwikkeling van de individuele kinderen</w:t>
            </w:r>
            <w:r>
              <w:rPr>
                <w:rFonts w:ascii="Verdana" w:hAnsi="Verdana"/>
                <w:sz w:val="18"/>
                <w:szCs w:val="18"/>
                <w:lang w:eastAsia="nl-NL"/>
              </w:rPr>
              <w:t xml:space="preserve"> </w:t>
            </w:r>
          </w:p>
          <w:p w:rsidR="007A613F" w:rsidRDefault="00740771" w:rsidP="004D6615">
            <w:pPr>
              <w:pStyle w:val="Lijstalinea"/>
              <w:numPr>
                <w:ilvl w:val="0"/>
                <w:numId w:val="7"/>
              </w:numPr>
              <w:spacing w:after="0" w:line="240" w:lineRule="atLeas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 xml:space="preserve">SKH: </w:t>
            </w:r>
            <w:r w:rsidR="007A613F" w:rsidRPr="00A606B5">
              <w:rPr>
                <w:rFonts w:ascii="Verdana" w:hAnsi="Verdana"/>
                <w:sz w:val="18"/>
                <w:szCs w:val="18"/>
                <w:lang w:eastAsia="nl-NL"/>
              </w:rPr>
              <w:t xml:space="preserve">Uitbreiding </w:t>
            </w:r>
            <w:r w:rsidR="007A613F">
              <w:rPr>
                <w:rFonts w:ascii="Verdana" w:hAnsi="Verdana"/>
                <w:sz w:val="18"/>
                <w:szCs w:val="18"/>
                <w:lang w:eastAsia="nl-NL"/>
              </w:rPr>
              <w:t>tutortijd per kind (</w:t>
            </w:r>
            <w:r w:rsidR="007A613F" w:rsidRPr="004D6615">
              <w:rPr>
                <w:rFonts w:ascii="Verdana" w:hAnsi="Verdana"/>
                <w:sz w:val="18"/>
                <w:szCs w:val="18"/>
                <w:lang w:eastAsia="nl-NL"/>
              </w:rPr>
              <w:t>zie kopje Hbo’ers)</w:t>
            </w:r>
          </w:p>
          <w:p w:rsidR="007A613F" w:rsidRPr="004D6615" w:rsidRDefault="00740771" w:rsidP="004D6615">
            <w:pPr>
              <w:pStyle w:val="Lijstalinea"/>
              <w:numPr>
                <w:ilvl w:val="0"/>
                <w:numId w:val="7"/>
              </w:numPr>
              <w:spacing w:after="0" w:line="240" w:lineRule="atLeas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 xml:space="preserve">SKH: </w:t>
            </w:r>
            <w:r w:rsidR="007A613F">
              <w:rPr>
                <w:rFonts w:ascii="Verdana" w:hAnsi="Verdana"/>
                <w:sz w:val="18"/>
                <w:szCs w:val="18"/>
                <w:lang w:eastAsia="nl-NL"/>
              </w:rPr>
              <w:t>Overlegtijd 1 leidster per groep (30 min per groep per week)</w:t>
            </w:r>
          </w:p>
          <w:p w:rsidR="007A613F" w:rsidRPr="00740771" w:rsidRDefault="00740771" w:rsidP="00F73730">
            <w:pPr>
              <w:pStyle w:val="Lijstalinea"/>
              <w:numPr>
                <w:ilvl w:val="0"/>
                <w:numId w:val="11"/>
              </w:numPr>
              <w:spacing w:after="0" w:line="240" w:lineRule="atLeas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 xml:space="preserve">VVE school: </w:t>
            </w:r>
            <w:r w:rsidR="007A613F">
              <w:rPr>
                <w:rFonts w:ascii="Verdana" w:hAnsi="Verdana"/>
                <w:sz w:val="18"/>
                <w:szCs w:val="18"/>
                <w:lang w:eastAsia="nl-NL"/>
              </w:rPr>
              <w:t>Tutortijd leerkracht/</w:t>
            </w:r>
            <w:r w:rsidR="007A613F" w:rsidRPr="00F73730">
              <w:rPr>
                <w:rFonts w:ascii="Verdana" w:hAnsi="Verdana"/>
                <w:sz w:val="18"/>
                <w:szCs w:val="18"/>
                <w:lang w:eastAsia="nl-NL"/>
              </w:rPr>
              <w:t>intern begeleider in de groepen 1 en 2 (</w:t>
            </w:r>
            <w:r w:rsidR="007A613F">
              <w:rPr>
                <w:rFonts w:ascii="Verdana" w:hAnsi="Verdana"/>
                <w:sz w:val="18"/>
                <w:szCs w:val="18"/>
                <w:lang w:eastAsia="nl-NL"/>
              </w:rPr>
              <w:t xml:space="preserve">matching met </w:t>
            </w:r>
            <w:r w:rsidR="007A613F" w:rsidRPr="00F73730">
              <w:rPr>
                <w:rFonts w:ascii="Verdana" w:hAnsi="Verdana"/>
                <w:sz w:val="18"/>
                <w:szCs w:val="18"/>
                <w:lang w:eastAsia="nl-NL"/>
              </w:rPr>
              <w:t>eigen VVE budget)</w:t>
            </w:r>
          </w:p>
        </w:tc>
        <w:tc>
          <w:tcPr>
            <w:tcW w:w="1366" w:type="dxa"/>
          </w:tcPr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15.000</w:t>
            </w: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30.000</w:t>
            </w:r>
          </w:p>
        </w:tc>
        <w:tc>
          <w:tcPr>
            <w:tcW w:w="1368" w:type="dxa"/>
          </w:tcPr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20.000</w:t>
            </w: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Pr="005F75FB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40.000</w:t>
            </w:r>
          </w:p>
        </w:tc>
        <w:tc>
          <w:tcPr>
            <w:tcW w:w="1523" w:type="dxa"/>
          </w:tcPr>
          <w:p w:rsidR="007A613F" w:rsidRPr="006C229D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Pr="006C229D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Pr="006C229D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Pr="006C229D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Pr="006C229D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20.000</w:t>
            </w: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Pr="006C229D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4</w:t>
            </w:r>
            <w:r w:rsidRPr="006C229D">
              <w:rPr>
                <w:rFonts w:ascii="Verdana" w:hAnsi="Verdana"/>
                <w:sz w:val="18"/>
                <w:szCs w:val="18"/>
                <w:lang w:eastAsia="nl-NL"/>
              </w:rPr>
              <w:t>0.000</w:t>
            </w:r>
          </w:p>
        </w:tc>
        <w:tc>
          <w:tcPr>
            <w:tcW w:w="1367" w:type="dxa"/>
          </w:tcPr>
          <w:p w:rsidR="007A613F" w:rsidRPr="006C229D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Pr="006C229D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Pr="006C229D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Pr="006C229D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Pr="006C229D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20.000</w:t>
            </w: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Pr="006C229D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4</w:t>
            </w:r>
            <w:r w:rsidRPr="006C229D">
              <w:rPr>
                <w:rFonts w:ascii="Verdana" w:hAnsi="Verdana"/>
                <w:sz w:val="18"/>
                <w:szCs w:val="18"/>
                <w:lang w:eastAsia="nl-NL"/>
              </w:rPr>
              <w:t>0.000</w:t>
            </w:r>
          </w:p>
        </w:tc>
      </w:tr>
      <w:tr w:rsidR="007A613F" w:rsidRPr="00F1725A" w:rsidTr="00747AA7">
        <w:tc>
          <w:tcPr>
            <w:tcW w:w="4832" w:type="dxa"/>
          </w:tcPr>
          <w:p w:rsidR="007A613F" w:rsidRPr="00740771" w:rsidRDefault="007A613F" w:rsidP="00740771">
            <w:pPr>
              <w:spacing w:after="0" w:line="240" w:lineRule="atLeast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5F75FB">
              <w:rPr>
                <w:rFonts w:ascii="Verdana" w:hAnsi="Verdana"/>
                <w:sz w:val="18"/>
                <w:szCs w:val="18"/>
                <w:lang w:eastAsia="nl-NL"/>
              </w:rPr>
              <w:t>D1.1 Volgen van de brede ontwikkeling van kinderen</w:t>
            </w:r>
          </w:p>
        </w:tc>
        <w:tc>
          <w:tcPr>
            <w:tcW w:w="1366" w:type="dxa"/>
          </w:tcPr>
          <w:p w:rsidR="007A613F" w:rsidRDefault="007A613F" w:rsidP="00CA6580">
            <w:pPr>
              <w:spacing w:after="0" w:line="240" w:lineRule="atLeas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40771" w:rsidP="002250EE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1368" w:type="dxa"/>
          </w:tcPr>
          <w:p w:rsidR="007A613F" w:rsidRDefault="007A613F" w:rsidP="00CA6580">
            <w:pPr>
              <w:spacing w:after="0" w:line="240" w:lineRule="atLeas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Pr="005F75FB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1523" w:type="dxa"/>
          </w:tcPr>
          <w:p w:rsidR="007A613F" w:rsidRDefault="007A613F" w:rsidP="00CA6580">
            <w:pPr>
              <w:spacing w:after="0" w:line="240" w:lineRule="atLeas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1367" w:type="dxa"/>
          </w:tcPr>
          <w:p w:rsidR="007A613F" w:rsidRDefault="007A613F" w:rsidP="00CA6580">
            <w:pPr>
              <w:spacing w:after="0" w:line="240" w:lineRule="atLeas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Pr="005F75FB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</w:tr>
      <w:tr w:rsidR="007A613F" w:rsidRPr="00F1725A" w:rsidTr="00747AA7">
        <w:tc>
          <w:tcPr>
            <w:tcW w:w="4832" w:type="dxa"/>
          </w:tcPr>
          <w:p w:rsidR="007A613F" w:rsidRDefault="007A613F" w:rsidP="005F75FB">
            <w:pPr>
              <w:spacing w:after="0" w:line="240" w:lineRule="atLeast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5F75FB">
              <w:rPr>
                <w:rFonts w:ascii="Verdana" w:hAnsi="Verdana"/>
                <w:sz w:val="18"/>
                <w:szCs w:val="18"/>
                <w:lang w:eastAsia="nl-NL"/>
              </w:rPr>
              <w:t>D1.2 De begeleiding van de groep is planmatig voor: de hele groep, de kleine (tutor)groep en het individuele kind</w:t>
            </w:r>
          </w:p>
          <w:p w:rsidR="007A613F" w:rsidRPr="004B65A6" w:rsidRDefault="00740771" w:rsidP="004B65A6">
            <w:pPr>
              <w:pStyle w:val="Lijstalinea"/>
              <w:numPr>
                <w:ilvl w:val="0"/>
                <w:numId w:val="7"/>
              </w:numPr>
              <w:spacing w:after="0" w:line="240" w:lineRule="atLeas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 xml:space="preserve">SKH: </w:t>
            </w:r>
            <w:r w:rsidR="007A613F">
              <w:rPr>
                <w:rFonts w:ascii="Verdana" w:hAnsi="Verdana"/>
                <w:sz w:val="18"/>
                <w:szCs w:val="18"/>
                <w:lang w:eastAsia="nl-NL"/>
              </w:rPr>
              <w:t xml:space="preserve">Overleg en rapportage tijd tutor </w:t>
            </w:r>
          </w:p>
          <w:p w:rsidR="007A613F" w:rsidRPr="0095352C" w:rsidRDefault="00740771" w:rsidP="005F75FB">
            <w:pPr>
              <w:pStyle w:val="Lijstalinea"/>
              <w:numPr>
                <w:ilvl w:val="0"/>
                <w:numId w:val="11"/>
              </w:numPr>
              <w:spacing w:after="0" w:line="240" w:lineRule="atLeas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 xml:space="preserve">SKH: </w:t>
            </w:r>
            <w:r w:rsidR="007A613F" w:rsidRPr="006E4A5B">
              <w:rPr>
                <w:rFonts w:ascii="Verdana" w:hAnsi="Verdana"/>
                <w:sz w:val="18"/>
                <w:szCs w:val="18"/>
                <w:lang w:eastAsia="nl-NL"/>
              </w:rPr>
              <w:t>Voorbereiding</w:t>
            </w:r>
            <w:r w:rsidR="007A613F">
              <w:rPr>
                <w:rFonts w:ascii="Verdana" w:hAnsi="Verdana"/>
                <w:sz w:val="18"/>
                <w:szCs w:val="18"/>
                <w:lang w:eastAsia="nl-NL"/>
              </w:rPr>
              <w:t>- en evaluatietijd leidsters (1 uur per thema</w:t>
            </w:r>
            <w:r w:rsidR="007A613F" w:rsidRPr="006E4A5B">
              <w:rPr>
                <w:rFonts w:ascii="Verdana" w:hAnsi="Verdana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1366" w:type="dxa"/>
          </w:tcPr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244A14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20.000</w:t>
            </w: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15.000</w:t>
            </w: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</w:tc>
        <w:tc>
          <w:tcPr>
            <w:tcW w:w="1368" w:type="dxa"/>
          </w:tcPr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244A14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30.000</w:t>
            </w: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20.000</w:t>
            </w:r>
          </w:p>
          <w:p w:rsidR="007A613F" w:rsidRPr="005F75FB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</w:tc>
        <w:tc>
          <w:tcPr>
            <w:tcW w:w="1523" w:type="dxa"/>
          </w:tcPr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244A14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30.000</w:t>
            </w: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20.000</w:t>
            </w: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</w:tc>
        <w:tc>
          <w:tcPr>
            <w:tcW w:w="1367" w:type="dxa"/>
          </w:tcPr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244A14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30.000</w:t>
            </w: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20.000</w:t>
            </w:r>
          </w:p>
          <w:p w:rsidR="007A613F" w:rsidRPr="005F75FB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</w:tc>
      </w:tr>
      <w:tr w:rsidR="007A613F" w:rsidRPr="00F1725A" w:rsidTr="00747AA7">
        <w:tc>
          <w:tcPr>
            <w:tcW w:w="4832" w:type="dxa"/>
          </w:tcPr>
          <w:p w:rsidR="007A613F" w:rsidRPr="005F75FB" w:rsidRDefault="007A613F" w:rsidP="005F75FB">
            <w:pPr>
              <w:spacing w:after="0" w:line="240" w:lineRule="atLeast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5F75FB">
              <w:rPr>
                <w:rFonts w:ascii="Verdana" w:hAnsi="Verdana"/>
                <w:sz w:val="18"/>
                <w:szCs w:val="18"/>
                <w:lang w:eastAsia="nl-NL"/>
              </w:rPr>
              <w:t>D1.3 De evaluatie en begeleiding van de aangeboden begeleiding en zorg</w:t>
            </w:r>
          </w:p>
        </w:tc>
        <w:tc>
          <w:tcPr>
            <w:tcW w:w="1366" w:type="dxa"/>
          </w:tcPr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1368" w:type="dxa"/>
          </w:tcPr>
          <w:p w:rsidR="007A613F" w:rsidRPr="005F75FB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1523" w:type="dxa"/>
          </w:tcPr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1367" w:type="dxa"/>
          </w:tcPr>
          <w:p w:rsidR="007A613F" w:rsidRPr="005F75FB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</w:tc>
      </w:tr>
      <w:tr w:rsidR="007A613F" w:rsidRPr="00F1725A" w:rsidTr="00747AA7">
        <w:tc>
          <w:tcPr>
            <w:tcW w:w="4832" w:type="dxa"/>
          </w:tcPr>
          <w:p w:rsidR="007A613F" w:rsidRPr="003F14D0" w:rsidRDefault="007A613F" w:rsidP="003F14D0">
            <w:pPr>
              <w:spacing w:after="0" w:line="240" w:lineRule="atLeast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3A4DBC">
              <w:rPr>
                <w:rFonts w:ascii="Verdana" w:hAnsi="Verdana"/>
                <w:sz w:val="18"/>
                <w:szCs w:val="18"/>
                <w:lang w:eastAsia="nl-NL"/>
              </w:rPr>
              <w:t>E2 De voorschool evalueert de kwaliteit regelmatig</w:t>
            </w:r>
          </w:p>
        </w:tc>
        <w:tc>
          <w:tcPr>
            <w:tcW w:w="1366" w:type="dxa"/>
          </w:tcPr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</w:tc>
        <w:tc>
          <w:tcPr>
            <w:tcW w:w="1368" w:type="dxa"/>
          </w:tcPr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  <w:p w:rsidR="007A613F" w:rsidRPr="005F75FB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</w:tc>
        <w:tc>
          <w:tcPr>
            <w:tcW w:w="1523" w:type="dxa"/>
          </w:tcPr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</w:tc>
        <w:tc>
          <w:tcPr>
            <w:tcW w:w="1367" w:type="dxa"/>
          </w:tcPr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0</w:t>
            </w:r>
          </w:p>
          <w:p w:rsidR="007A613F" w:rsidRPr="005F75FB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</w:tc>
      </w:tr>
      <w:tr w:rsidR="007A613F" w:rsidRPr="00F1725A" w:rsidTr="00747AA7">
        <w:tc>
          <w:tcPr>
            <w:tcW w:w="4832" w:type="dxa"/>
          </w:tcPr>
          <w:p w:rsidR="007A613F" w:rsidRPr="00D97E23" w:rsidRDefault="007A613F" w:rsidP="00D97E23">
            <w:pPr>
              <w:spacing w:after="0" w:line="240" w:lineRule="atLeast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D97E23">
              <w:rPr>
                <w:rFonts w:ascii="Verdana" w:hAnsi="Verdana"/>
                <w:sz w:val="18"/>
                <w:szCs w:val="18"/>
                <w:lang w:eastAsia="nl-NL"/>
              </w:rPr>
              <w:t xml:space="preserve">E3 De voorschool evalueert de resultaten van VVE </w:t>
            </w:r>
          </w:p>
          <w:p w:rsidR="007A613F" w:rsidRDefault="00740771" w:rsidP="00D97E23">
            <w:pPr>
              <w:pStyle w:val="Lijstalinea"/>
              <w:numPr>
                <w:ilvl w:val="0"/>
                <w:numId w:val="12"/>
              </w:numPr>
              <w:spacing w:after="0" w:line="240" w:lineRule="atLeas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 xml:space="preserve">SKH: </w:t>
            </w:r>
            <w:r w:rsidR="007A613F">
              <w:rPr>
                <w:rFonts w:ascii="Verdana" w:hAnsi="Verdana"/>
                <w:sz w:val="18"/>
                <w:szCs w:val="18"/>
                <w:lang w:eastAsia="nl-NL"/>
              </w:rPr>
              <w:t>Evaluatietijd coördinator VVE voorschool</w:t>
            </w:r>
          </w:p>
          <w:p w:rsidR="007A613F" w:rsidRPr="00A56861" w:rsidRDefault="007A613F" w:rsidP="00A56861">
            <w:pPr>
              <w:spacing w:after="0" w:line="240" w:lineRule="atLeast"/>
              <w:rPr>
                <w:rFonts w:ascii="Verdana" w:hAnsi="Verdana"/>
                <w:sz w:val="18"/>
                <w:szCs w:val="18"/>
                <w:lang w:eastAsia="nl-NL"/>
              </w:rPr>
            </w:pPr>
          </w:p>
        </w:tc>
        <w:tc>
          <w:tcPr>
            <w:tcW w:w="1366" w:type="dxa"/>
          </w:tcPr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5.000</w:t>
            </w:r>
          </w:p>
        </w:tc>
        <w:tc>
          <w:tcPr>
            <w:tcW w:w="1368" w:type="dxa"/>
          </w:tcPr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Pr="005F75FB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5.000</w:t>
            </w:r>
          </w:p>
        </w:tc>
        <w:tc>
          <w:tcPr>
            <w:tcW w:w="1523" w:type="dxa"/>
          </w:tcPr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5.000</w:t>
            </w:r>
          </w:p>
        </w:tc>
        <w:tc>
          <w:tcPr>
            <w:tcW w:w="1367" w:type="dxa"/>
          </w:tcPr>
          <w:p w:rsidR="007A613F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7A613F" w:rsidRPr="005F75FB" w:rsidRDefault="007A613F" w:rsidP="003F14D0">
            <w:pPr>
              <w:spacing w:after="0" w:line="240" w:lineRule="atLeast"/>
              <w:jc w:val="right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5.000</w:t>
            </w:r>
          </w:p>
        </w:tc>
      </w:tr>
      <w:tr w:rsidR="007A613F" w:rsidRPr="00F1725A" w:rsidTr="00747AA7">
        <w:tc>
          <w:tcPr>
            <w:tcW w:w="4832" w:type="dxa"/>
            <w:shd w:val="pct15" w:color="auto" w:fill="auto"/>
          </w:tcPr>
          <w:p w:rsidR="007A613F" w:rsidRPr="00E20B93" w:rsidRDefault="007A613F" w:rsidP="00E20B93">
            <w:pPr>
              <w:spacing w:after="0" w:line="240" w:lineRule="atLeast"/>
              <w:ind w:left="3540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  <w:r w:rsidRPr="00E20B93">
              <w:rPr>
                <w:rFonts w:ascii="Verdana" w:hAnsi="Verdana"/>
                <w:b/>
                <w:sz w:val="18"/>
                <w:szCs w:val="18"/>
                <w:lang w:eastAsia="nl-NL"/>
              </w:rPr>
              <w:t>Totaal</w:t>
            </w:r>
          </w:p>
          <w:p w:rsidR="007A613F" w:rsidRPr="00E20B93" w:rsidRDefault="007A613F" w:rsidP="00E20B93">
            <w:pPr>
              <w:spacing w:after="0" w:line="240" w:lineRule="atLeast"/>
              <w:ind w:left="3540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</w:p>
        </w:tc>
        <w:tc>
          <w:tcPr>
            <w:tcW w:w="1366" w:type="dxa"/>
            <w:shd w:val="pct15" w:color="auto" w:fill="auto"/>
          </w:tcPr>
          <w:p w:rsidR="007A613F" w:rsidRPr="00E20B93" w:rsidRDefault="007A613F" w:rsidP="002250EE">
            <w:pPr>
              <w:spacing w:after="0" w:line="240" w:lineRule="atLeast"/>
              <w:jc w:val="right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  <w:r w:rsidRPr="00E20B93">
              <w:rPr>
                <w:rFonts w:ascii="Verdana" w:hAnsi="Verdana"/>
                <w:b/>
                <w:sz w:val="18"/>
                <w:szCs w:val="18"/>
                <w:lang w:eastAsia="nl-NL"/>
              </w:rPr>
              <w:t>1</w:t>
            </w:r>
            <w:r>
              <w:rPr>
                <w:rFonts w:ascii="Verdana" w:hAnsi="Verdana"/>
                <w:b/>
                <w:sz w:val="18"/>
                <w:szCs w:val="18"/>
                <w:lang w:eastAsia="nl-NL"/>
              </w:rPr>
              <w:t>71</w:t>
            </w:r>
            <w:r w:rsidRPr="00E20B93">
              <w:rPr>
                <w:rFonts w:ascii="Verdana" w:hAnsi="Verdana"/>
                <w:b/>
                <w:sz w:val="18"/>
                <w:szCs w:val="18"/>
                <w:lang w:eastAsia="nl-NL"/>
              </w:rPr>
              <w:t>.000</w:t>
            </w:r>
          </w:p>
        </w:tc>
        <w:tc>
          <w:tcPr>
            <w:tcW w:w="1368" w:type="dxa"/>
            <w:shd w:val="pct15" w:color="auto" w:fill="auto"/>
          </w:tcPr>
          <w:p w:rsidR="007A613F" w:rsidRPr="00E20B93" w:rsidRDefault="007A613F" w:rsidP="002250EE">
            <w:pPr>
              <w:spacing w:after="0" w:line="240" w:lineRule="atLeast"/>
              <w:jc w:val="right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nl-NL"/>
              </w:rPr>
              <w:t>232.000</w:t>
            </w:r>
          </w:p>
        </w:tc>
        <w:tc>
          <w:tcPr>
            <w:tcW w:w="1523" w:type="dxa"/>
            <w:shd w:val="pct15" w:color="auto" w:fill="auto"/>
          </w:tcPr>
          <w:p w:rsidR="007A613F" w:rsidRPr="00E20B93" w:rsidRDefault="007A613F" w:rsidP="0055632C">
            <w:pPr>
              <w:spacing w:after="0" w:line="240" w:lineRule="atLeast"/>
              <w:jc w:val="right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nl-NL"/>
              </w:rPr>
              <w:t>23</w:t>
            </w:r>
            <w:r w:rsidR="0055632C">
              <w:rPr>
                <w:rFonts w:ascii="Verdana" w:hAnsi="Verdana"/>
                <w:b/>
                <w:sz w:val="18"/>
                <w:szCs w:val="18"/>
                <w:lang w:eastAsia="nl-NL"/>
              </w:rPr>
              <w:t>2</w:t>
            </w:r>
            <w:r>
              <w:rPr>
                <w:rFonts w:ascii="Verdana" w:hAnsi="Verdana"/>
                <w:b/>
                <w:sz w:val="18"/>
                <w:szCs w:val="18"/>
                <w:lang w:eastAsia="nl-NL"/>
              </w:rPr>
              <w:t>.000</w:t>
            </w:r>
          </w:p>
        </w:tc>
        <w:tc>
          <w:tcPr>
            <w:tcW w:w="1367" w:type="dxa"/>
            <w:shd w:val="pct15" w:color="auto" w:fill="auto"/>
          </w:tcPr>
          <w:p w:rsidR="007A613F" w:rsidRPr="00E20B93" w:rsidRDefault="007A613F" w:rsidP="0055632C">
            <w:pPr>
              <w:spacing w:after="0" w:line="240" w:lineRule="atLeast"/>
              <w:jc w:val="right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nl-NL"/>
              </w:rPr>
              <w:t>23</w:t>
            </w:r>
            <w:r w:rsidR="0055632C">
              <w:rPr>
                <w:rFonts w:ascii="Verdana" w:hAnsi="Verdana"/>
                <w:b/>
                <w:sz w:val="18"/>
                <w:szCs w:val="18"/>
                <w:lang w:eastAsia="nl-NL"/>
              </w:rPr>
              <w:t>2</w:t>
            </w:r>
            <w:r>
              <w:rPr>
                <w:rFonts w:ascii="Verdana" w:hAnsi="Verdana"/>
                <w:b/>
                <w:sz w:val="18"/>
                <w:szCs w:val="18"/>
                <w:lang w:eastAsia="nl-NL"/>
              </w:rPr>
              <w:t>.000</w:t>
            </w:r>
          </w:p>
        </w:tc>
      </w:tr>
    </w:tbl>
    <w:p w:rsidR="007A613F" w:rsidRPr="005F75FB" w:rsidRDefault="007A613F" w:rsidP="005F75FB">
      <w:pPr>
        <w:spacing w:after="0" w:line="240" w:lineRule="atLeast"/>
        <w:rPr>
          <w:rFonts w:ascii="Verdana" w:hAnsi="Verdana"/>
          <w:sz w:val="18"/>
          <w:szCs w:val="18"/>
          <w:lang w:eastAsia="nl-NL"/>
        </w:rPr>
      </w:pPr>
    </w:p>
    <w:p w:rsidR="007A613F" w:rsidRDefault="007A613F"/>
    <w:p w:rsidR="007A613F" w:rsidRDefault="007A613F"/>
    <w:p w:rsidR="007A613F" w:rsidRDefault="007A613F"/>
    <w:sectPr w:rsidR="007A613F" w:rsidSect="00004A70">
      <w:footerReference w:type="default" r:id="rId7"/>
      <w:pgSz w:w="11906" w:h="16838" w:code="9"/>
      <w:pgMar w:top="459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B91" w:rsidRDefault="00F82B91" w:rsidP="005F75FB">
      <w:pPr>
        <w:spacing w:after="0" w:line="240" w:lineRule="auto"/>
      </w:pPr>
      <w:r>
        <w:separator/>
      </w:r>
    </w:p>
  </w:endnote>
  <w:endnote w:type="continuationSeparator" w:id="1">
    <w:p w:rsidR="00F82B91" w:rsidRDefault="00F82B91" w:rsidP="005F7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34" w:rsidRDefault="007E4631">
    <w:pPr>
      <w:pStyle w:val="Voettekst"/>
      <w:jc w:val="right"/>
    </w:pPr>
    <w:fldSimple w:instr="PAGE   \* MERGEFORMAT">
      <w:r w:rsidR="00AA478E">
        <w:rPr>
          <w:noProof/>
        </w:rPr>
        <w:t>1</w:t>
      </w:r>
    </w:fldSimple>
  </w:p>
  <w:p w:rsidR="006F5034" w:rsidRDefault="006F5034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B91" w:rsidRDefault="00F82B91" w:rsidP="005F75FB">
      <w:pPr>
        <w:spacing w:after="0" w:line="240" w:lineRule="auto"/>
      </w:pPr>
      <w:r>
        <w:separator/>
      </w:r>
    </w:p>
  </w:footnote>
  <w:footnote w:type="continuationSeparator" w:id="1">
    <w:p w:rsidR="00F82B91" w:rsidRDefault="00F82B91" w:rsidP="005F7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8623F"/>
    <w:multiLevelType w:val="hybridMultilevel"/>
    <w:tmpl w:val="9F9A5712"/>
    <w:lvl w:ilvl="0" w:tplc="3C54BAB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D63CF"/>
    <w:multiLevelType w:val="hybridMultilevel"/>
    <w:tmpl w:val="0BE255D0"/>
    <w:lvl w:ilvl="0" w:tplc="A0C89D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BD7B08"/>
    <w:multiLevelType w:val="hybridMultilevel"/>
    <w:tmpl w:val="74CE9C24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2F2819"/>
    <w:multiLevelType w:val="hybridMultilevel"/>
    <w:tmpl w:val="15500264"/>
    <w:lvl w:ilvl="0" w:tplc="3C54BAB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E36F5"/>
    <w:multiLevelType w:val="hybridMultilevel"/>
    <w:tmpl w:val="CB2C01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2528F9"/>
    <w:multiLevelType w:val="hybridMultilevel"/>
    <w:tmpl w:val="0AD00BA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6A687E"/>
    <w:multiLevelType w:val="hybridMultilevel"/>
    <w:tmpl w:val="AA7CF328"/>
    <w:lvl w:ilvl="0" w:tplc="2A9E7E1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4E1142"/>
    <w:multiLevelType w:val="hybridMultilevel"/>
    <w:tmpl w:val="88DA7C1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B13B89"/>
    <w:multiLevelType w:val="hybridMultilevel"/>
    <w:tmpl w:val="3E0492E6"/>
    <w:lvl w:ilvl="0" w:tplc="2C1EFCA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A4EC0"/>
    <w:multiLevelType w:val="hybridMultilevel"/>
    <w:tmpl w:val="D42EA1DC"/>
    <w:lvl w:ilvl="0" w:tplc="60A8A89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A6D8A"/>
    <w:multiLevelType w:val="hybridMultilevel"/>
    <w:tmpl w:val="3E70D65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C111529"/>
    <w:multiLevelType w:val="hybridMultilevel"/>
    <w:tmpl w:val="221032A0"/>
    <w:lvl w:ilvl="0" w:tplc="BF56E64A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Verdana" w:eastAsia="Times New Roman" w:hAnsi="Verdana" w:hint="default"/>
      </w:rPr>
    </w:lvl>
    <w:lvl w:ilvl="1" w:tplc="0413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1BC0373"/>
    <w:multiLevelType w:val="hybridMultilevel"/>
    <w:tmpl w:val="01AA39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4E8342C"/>
    <w:multiLevelType w:val="hybridMultilevel"/>
    <w:tmpl w:val="7674C23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8843CC"/>
    <w:multiLevelType w:val="hybridMultilevel"/>
    <w:tmpl w:val="3E20A9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ABD6E9B"/>
    <w:multiLevelType w:val="hybridMultilevel"/>
    <w:tmpl w:val="0E8211B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8"/>
  </w:num>
  <w:num w:numId="7">
    <w:abstractNumId w:val="4"/>
  </w:num>
  <w:num w:numId="8">
    <w:abstractNumId w:val="14"/>
  </w:num>
  <w:num w:numId="9">
    <w:abstractNumId w:val="10"/>
  </w:num>
  <w:num w:numId="10">
    <w:abstractNumId w:val="13"/>
  </w:num>
  <w:num w:numId="11">
    <w:abstractNumId w:val="5"/>
  </w:num>
  <w:num w:numId="12">
    <w:abstractNumId w:val="12"/>
  </w:num>
  <w:num w:numId="13">
    <w:abstractNumId w:val="15"/>
  </w:num>
  <w:num w:numId="14">
    <w:abstractNumId w:val="0"/>
  </w:num>
  <w:num w:numId="15">
    <w:abstractNumId w:val="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75FB"/>
    <w:rsid w:val="00004A70"/>
    <w:rsid w:val="00022EC7"/>
    <w:rsid w:val="000623E2"/>
    <w:rsid w:val="00081567"/>
    <w:rsid w:val="000840BB"/>
    <w:rsid w:val="000A4C02"/>
    <w:rsid w:val="000A5566"/>
    <w:rsid w:val="000E348A"/>
    <w:rsid w:val="00100457"/>
    <w:rsid w:val="00104082"/>
    <w:rsid w:val="001107F8"/>
    <w:rsid w:val="001765A4"/>
    <w:rsid w:val="0019695E"/>
    <w:rsid w:val="001F0C0C"/>
    <w:rsid w:val="001F0C8A"/>
    <w:rsid w:val="00202AF4"/>
    <w:rsid w:val="002122F2"/>
    <w:rsid w:val="00224FEC"/>
    <w:rsid w:val="002250EE"/>
    <w:rsid w:val="00244A14"/>
    <w:rsid w:val="00245316"/>
    <w:rsid w:val="002966BA"/>
    <w:rsid w:val="002E1A08"/>
    <w:rsid w:val="002F6376"/>
    <w:rsid w:val="00306984"/>
    <w:rsid w:val="00322068"/>
    <w:rsid w:val="0033741D"/>
    <w:rsid w:val="003400A3"/>
    <w:rsid w:val="003427A0"/>
    <w:rsid w:val="00357DB3"/>
    <w:rsid w:val="00362EC6"/>
    <w:rsid w:val="003750F4"/>
    <w:rsid w:val="003A4DBC"/>
    <w:rsid w:val="003D7470"/>
    <w:rsid w:val="003F14D0"/>
    <w:rsid w:val="00414A85"/>
    <w:rsid w:val="00431BB1"/>
    <w:rsid w:val="00453417"/>
    <w:rsid w:val="0045551D"/>
    <w:rsid w:val="00456320"/>
    <w:rsid w:val="004A3561"/>
    <w:rsid w:val="004B65A6"/>
    <w:rsid w:val="004C2CD6"/>
    <w:rsid w:val="004D6615"/>
    <w:rsid w:val="004E3D06"/>
    <w:rsid w:val="00505615"/>
    <w:rsid w:val="005253E5"/>
    <w:rsid w:val="00533EC5"/>
    <w:rsid w:val="00535D2A"/>
    <w:rsid w:val="005432F7"/>
    <w:rsid w:val="00547748"/>
    <w:rsid w:val="005544C1"/>
    <w:rsid w:val="0055632C"/>
    <w:rsid w:val="005674F4"/>
    <w:rsid w:val="005B5CE2"/>
    <w:rsid w:val="005C41C8"/>
    <w:rsid w:val="005D732F"/>
    <w:rsid w:val="005E5B91"/>
    <w:rsid w:val="005F75FB"/>
    <w:rsid w:val="00661595"/>
    <w:rsid w:val="00681B37"/>
    <w:rsid w:val="006B15A9"/>
    <w:rsid w:val="006B73B3"/>
    <w:rsid w:val="006C229D"/>
    <w:rsid w:val="006C7BB4"/>
    <w:rsid w:val="006D2ECF"/>
    <w:rsid w:val="006E4A5B"/>
    <w:rsid w:val="006F5034"/>
    <w:rsid w:val="00705882"/>
    <w:rsid w:val="00723E35"/>
    <w:rsid w:val="0072686E"/>
    <w:rsid w:val="00733767"/>
    <w:rsid w:val="00736F9B"/>
    <w:rsid w:val="00740771"/>
    <w:rsid w:val="00747AA7"/>
    <w:rsid w:val="0075158F"/>
    <w:rsid w:val="00762AD4"/>
    <w:rsid w:val="007A613F"/>
    <w:rsid w:val="007D1533"/>
    <w:rsid w:val="007D5B2A"/>
    <w:rsid w:val="007E4631"/>
    <w:rsid w:val="008207A1"/>
    <w:rsid w:val="00822B96"/>
    <w:rsid w:val="008321CF"/>
    <w:rsid w:val="008351B0"/>
    <w:rsid w:val="00836E11"/>
    <w:rsid w:val="008579CC"/>
    <w:rsid w:val="008A4ED8"/>
    <w:rsid w:val="008B03AD"/>
    <w:rsid w:val="008B2DED"/>
    <w:rsid w:val="009203D4"/>
    <w:rsid w:val="00945EDF"/>
    <w:rsid w:val="0095352C"/>
    <w:rsid w:val="0095387B"/>
    <w:rsid w:val="00966EA8"/>
    <w:rsid w:val="00974442"/>
    <w:rsid w:val="009A2CFF"/>
    <w:rsid w:val="009A2EAF"/>
    <w:rsid w:val="009B0C45"/>
    <w:rsid w:val="00A32506"/>
    <w:rsid w:val="00A3449E"/>
    <w:rsid w:val="00A43AE2"/>
    <w:rsid w:val="00A44109"/>
    <w:rsid w:val="00A51697"/>
    <w:rsid w:val="00A56861"/>
    <w:rsid w:val="00A606B5"/>
    <w:rsid w:val="00A8131D"/>
    <w:rsid w:val="00A866D8"/>
    <w:rsid w:val="00AA478E"/>
    <w:rsid w:val="00BA7DAA"/>
    <w:rsid w:val="00BC70BE"/>
    <w:rsid w:val="00BE1302"/>
    <w:rsid w:val="00BF5195"/>
    <w:rsid w:val="00C16AEF"/>
    <w:rsid w:val="00C468B6"/>
    <w:rsid w:val="00C71E7B"/>
    <w:rsid w:val="00C86390"/>
    <w:rsid w:val="00C943AD"/>
    <w:rsid w:val="00CA6580"/>
    <w:rsid w:val="00CB32B7"/>
    <w:rsid w:val="00CC5F7D"/>
    <w:rsid w:val="00CD041D"/>
    <w:rsid w:val="00CD595C"/>
    <w:rsid w:val="00CE748F"/>
    <w:rsid w:val="00D3278E"/>
    <w:rsid w:val="00D352D6"/>
    <w:rsid w:val="00D97E23"/>
    <w:rsid w:val="00DC162B"/>
    <w:rsid w:val="00DE5E66"/>
    <w:rsid w:val="00E02F19"/>
    <w:rsid w:val="00E20B93"/>
    <w:rsid w:val="00E21DCA"/>
    <w:rsid w:val="00E3184D"/>
    <w:rsid w:val="00E4391A"/>
    <w:rsid w:val="00E51A99"/>
    <w:rsid w:val="00E83F9F"/>
    <w:rsid w:val="00EF2CB2"/>
    <w:rsid w:val="00EF3BD1"/>
    <w:rsid w:val="00F1725A"/>
    <w:rsid w:val="00F204C2"/>
    <w:rsid w:val="00F73730"/>
    <w:rsid w:val="00F82B91"/>
    <w:rsid w:val="00FE23EC"/>
    <w:rsid w:val="00FE3C71"/>
    <w:rsid w:val="00FE6B11"/>
    <w:rsid w:val="00FF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33EC5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5F7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5F75FB"/>
    <w:rPr>
      <w:rFonts w:cs="Times New Roman"/>
    </w:rPr>
  </w:style>
  <w:style w:type="paragraph" w:styleId="Koptekst">
    <w:name w:val="header"/>
    <w:basedOn w:val="Standaard"/>
    <w:link w:val="KoptekstChar"/>
    <w:uiPriority w:val="99"/>
    <w:rsid w:val="005F75FB"/>
    <w:pPr>
      <w:tabs>
        <w:tab w:val="center" w:pos="4536"/>
        <w:tab w:val="right" w:pos="9072"/>
      </w:tabs>
    </w:pPr>
    <w:rPr>
      <w:rFonts w:eastAsia="Times New Roman" w:cs="Calibri"/>
    </w:rPr>
  </w:style>
  <w:style w:type="character" w:customStyle="1" w:styleId="KoptekstChar">
    <w:name w:val="Koptekst Char"/>
    <w:basedOn w:val="Standaardalinea-lettertype"/>
    <w:link w:val="Koptekst"/>
    <w:uiPriority w:val="99"/>
    <w:locked/>
    <w:rsid w:val="005F75FB"/>
    <w:rPr>
      <w:rFonts w:ascii="Calibri" w:hAnsi="Calibri" w:cs="Calibri"/>
    </w:rPr>
  </w:style>
  <w:style w:type="paragraph" w:styleId="Voetnoottekst">
    <w:name w:val="footnote text"/>
    <w:basedOn w:val="Standaard"/>
    <w:link w:val="VoetnoottekstChar"/>
    <w:uiPriority w:val="99"/>
    <w:semiHidden/>
    <w:rsid w:val="005F75FB"/>
    <w:rPr>
      <w:rFonts w:eastAsia="Times New Roman" w:cs="Calibri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locked/>
    <w:rsid w:val="005F75FB"/>
    <w:rPr>
      <w:rFonts w:ascii="Calibri" w:hAnsi="Calibri" w:cs="Calibri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rsid w:val="005F75FB"/>
    <w:rPr>
      <w:rFonts w:cs="Times New Roman"/>
      <w:vertAlign w:val="superscript"/>
    </w:rPr>
  </w:style>
  <w:style w:type="paragraph" w:styleId="Lijstalinea">
    <w:name w:val="List Paragraph"/>
    <w:basedOn w:val="Standaard"/>
    <w:uiPriority w:val="99"/>
    <w:qFormat/>
    <w:rsid w:val="00BE13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Financiële Bijlage bij Bestuursafspraken G4/G33 - Rijk </vt:lpstr>
    </vt:vector>
  </TitlesOfParts>
  <Company>TOSHIBA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Financiële Bijlage bij Bestuursafspraken G4/G33 - Rijk</dc:title>
  <dc:creator>Moonika Abner</dc:creator>
  <cp:lastModifiedBy>boss</cp:lastModifiedBy>
  <cp:revision>2</cp:revision>
  <cp:lastPrinted>2012-02-13T08:12:00Z</cp:lastPrinted>
  <dcterms:created xsi:type="dcterms:W3CDTF">2012-02-16T11:01:00Z</dcterms:created>
  <dcterms:modified xsi:type="dcterms:W3CDTF">2012-02-16T11:01:00Z</dcterms:modified>
</cp:coreProperties>
</file>