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58" w:rsidRPr="00CA2458" w:rsidRDefault="00CA2458">
      <w:pPr>
        <w:spacing w:line="240" w:lineRule="auto"/>
      </w:pPr>
    </w:p>
    <w:p w:rsidR="008012D4" w:rsidRPr="00B3671D" w:rsidRDefault="008012D4">
      <w:pPr>
        <w:pStyle w:val="Vet"/>
      </w:pPr>
      <w:r w:rsidRPr="00B3671D">
        <w:t>OPLEGNOTITIE</w:t>
      </w:r>
    </w:p>
    <w:p w:rsidR="008012D4" w:rsidRPr="00B3671D" w:rsidRDefault="008012D4"/>
    <w:p w:rsidR="008012D4" w:rsidRPr="00B3671D" w:rsidRDefault="008012D4">
      <w:r w:rsidRPr="00B3671D">
        <w:t xml:space="preserve">Onderwerp: </w:t>
      </w:r>
      <w:bookmarkStart w:id="0" w:name="bwOplegOnderwerp"/>
      <w:bookmarkEnd w:id="0"/>
      <w:r w:rsidR="00267F20" w:rsidRPr="00B3671D">
        <w:t>Prostitutiebeleid</w:t>
      </w:r>
      <w:r w:rsidRPr="00B3671D">
        <w:t xml:space="preserve"> 2013</w:t>
      </w:r>
    </w:p>
    <w:p w:rsidR="008012D4" w:rsidRPr="00B3671D" w:rsidRDefault="00801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Nummer</w:t>
            </w:r>
          </w:p>
        </w:tc>
        <w:tc>
          <w:tcPr>
            <w:tcW w:w="6307" w:type="dxa"/>
          </w:tcPr>
          <w:p w:rsidR="008012D4" w:rsidRPr="00B3671D" w:rsidRDefault="00267F20">
            <w:bookmarkStart w:id="1" w:name="bwOplegNummer"/>
            <w:bookmarkEnd w:id="1"/>
            <w:r>
              <w:t>2013.0076764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Versie</w:t>
            </w:r>
          </w:p>
        </w:tc>
        <w:tc>
          <w:tcPr>
            <w:tcW w:w="6307" w:type="dxa"/>
          </w:tcPr>
          <w:p w:rsidR="008012D4" w:rsidRPr="00B3671D" w:rsidRDefault="008012D4">
            <w:r w:rsidRPr="00B3671D">
              <w:t>1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Thema</w:t>
            </w:r>
          </w:p>
        </w:tc>
        <w:tc>
          <w:tcPr>
            <w:tcW w:w="6307" w:type="dxa"/>
          </w:tcPr>
          <w:p w:rsidR="008012D4" w:rsidRPr="00B3671D" w:rsidRDefault="008012D4">
            <w:bookmarkStart w:id="2" w:name="bwOplegThema"/>
            <w:bookmarkEnd w:id="2"/>
            <w:r w:rsidRPr="00B3671D">
              <w:t>Openbare orde en veiligheid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Indiener</w:t>
            </w:r>
          </w:p>
        </w:tc>
        <w:tc>
          <w:tcPr>
            <w:tcW w:w="6307" w:type="dxa"/>
          </w:tcPr>
          <w:p w:rsidR="008012D4" w:rsidRPr="00B3671D" w:rsidRDefault="008012D4">
            <w:bookmarkStart w:id="3" w:name="bwOplegPH"/>
            <w:bookmarkEnd w:id="3"/>
            <w:r w:rsidRPr="00B3671D">
              <w:t>drs. Th.L.N. Weterings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Steller</w:t>
            </w:r>
          </w:p>
        </w:tc>
        <w:tc>
          <w:tcPr>
            <w:tcW w:w="6307" w:type="dxa"/>
          </w:tcPr>
          <w:p w:rsidR="008012D4" w:rsidRPr="00B3671D" w:rsidRDefault="008012D4">
            <w:bookmarkStart w:id="4" w:name="bwOplegSteller"/>
            <w:bookmarkEnd w:id="4"/>
            <w:r w:rsidRPr="00B3671D">
              <w:t>mr. J. Kamphuis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Verzoek portefeuillehouder</w:t>
            </w:r>
          </w:p>
        </w:tc>
        <w:tc>
          <w:tcPr>
            <w:tcW w:w="6307" w:type="dxa"/>
          </w:tcPr>
          <w:p w:rsidR="008012D4" w:rsidRPr="00B3671D" w:rsidRDefault="008012D4">
            <w:bookmarkStart w:id="5" w:name="bwOplegVerzoek"/>
            <w:bookmarkEnd w:id="5"/>
            <w:r w:rsidRPr="00B3671D">
              <w:t>De raad voor te stellen deze nota te agenderen ter bespreking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Beslispunten voor de raad</w:t>
            </w:r>
          </w:p>
        </w:tc>
        <w:tc>
          <w:tcPr>
            <w:tcW w:w="6307" w:type="dxa"/>
          </w:tcPr>
          <w:p w:rsidR="008012D4" w:rsidRPr="00B3671D" w:rsidRDefault="008012D4">
            <w:bookmarkStart w:id="6" w:name="bwOplegSamenvatting"/>
            <w:bookmarkEnd w:id="6"/>
            <w:r w:rsidRPr="00B3671D">
              <w:t>Geen beslispunten voor de raad</w:t>
            </w:r>
          </w:p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Overwegingen portefeuillehouder m.b.t. proces</w:t>
            </w:r>
          </w:p>
        </w:tc>
        <w:tc>
          <w:tcPr>
            <w:tcW w:w="6307" w:type="dxa"/>
          </w:tcPr>
          <w:p w:rsidR="008012D4" w:rsidRPr="00B3671D" w:rsidRDefault="008012D4"/>
        </w:tc>
      </w:tr>
      <w:tr w:rsidR="008012D4" w:rsidRPr="00B3671D">
        <w:tc>
          <w:tcPr>
            <w:tcW w:w="2905" w:type="dxa"/>
            <w:shd w:val="pct5" w:color="auto" w:fill="auto"/>
          </w:tcPr>
          <w:p w:rsidR="008012D4" w:rsidRPr="00B3671D" w:rsidRDefault="008012D4">
            <w:r w:rsidRPr="00B3671D">
              <w:t>Proces formele besluitvorming afronden vóór (wettelijk vereiste termijn)</w:t>
            </w:r>
          </w:p>
        </w:tc>
        <w:tc>
          <w:tcPr>
            <w:tcW w:w="6307" w:type="dxa"/>
          </w:tcPr>
          <w:p w:rsidR="008012D4" w:rsidRPr="00B3671D" w:rsidRDefault="008012D4"/>
        </w:tc>
      </w:tr>
    </w:tbl>
    <w:p w:rsidR="008012D4" w:rsidRPr="00B3671D" w:rsidRDefault="008012D4"/>
    <w:p w:rsidR="008012D4" w:rsidRPr="00B3671D" w:rsidRDefault="00801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012D4" w:rsidRPr="00B3671D">
        <w:tc>
          <w:tcPr>
            <w:tcW w:w="9212" w:type="dxa"/>
          </w:tcPr>
          <w:p w:rsidR="008012D4" w:rsidRPr="00B3671D" w:rsidRDefault="008012D4">
            <w:pPr>
              <w:rPr>
                <w:sz w:val="16"/>
                <w:szCs w:val="16"/>
              </w:rPr>
            </w:pPr>
            <w:r w:rsidRPr="00B3671D">
              <w:t xml:space="preserve">Historie: </w:t>
            </w:r>
            <w:r w:rsidRPr="00B3671D">
              <w:rPr>
                <w:vanish/>
                <w:sz w:val="16"/>
                <w:szCs w:val="16"/>
              </w:rPr>
              <w:t>(</w:t>
            </w:r>
            <w:r w:rsidRPr="00B3671D">
              <w:rPr>
                <w:vanish/>
                <w:sz w:val="16"/>
                <w:szCs w:val="16"/>
              </w:rPr>
              <w:fldChar w:fldCharType="begin"/>
            </w:r>
            <w:r w:rsidRPr="00B3671D">
              <w:rPr>
                <w:vanish/>
                <w:sz w:val="16"/>
                <w:szCs w:val="16"/>
              </w:rPr>
              <w:instrText xml:space="preserve"> MACROBUTTON  ToonHistorie Dubbelklik hier voor een toelichting </w:instrText>
            </w:r>
            <w:r w:rsidRPr="00B3671D">
              <w:rPr>
                <w:vanish/>
                <w:sz w:val="16"/>
                <w:szCs w:val="16"/>
              </w:rPr>
              <w:fldChar w:fldCharType="end"/>
            </w:r>
            <w:r w:rsidRPr="00B3671D">
              <w:rPr>
                <w:vanish/>
                <w:sz w:val="16"/>
                <w:szCs w:val="16"/>
              </w:rPr>
              <w:t>)</w:t>
            </w:r>
          </w:p>
          <w:p w:rsidR="008012D4" w:rsidRPr="00B3671D" w:rsidRDefault="008012D4"/>
          <w:p w:rsidR="008012D4" w:rsidRPr="00B3671D" w:rsidRDefault="008012D4"/>
        </w:tc>
      </w:tr>
    </w:tbl>
    <w:p w:rsidR="008012D4" w:rsidRPr="00B3671D" w:rsidRDefault="008012D4">
      <w:pPr>
        <w:pStyle w:val="Vet"/>
      </w:pPr>
    </w:p>
    <w:p w:rsidR="008012D4" w:rsidRPr="00B3671D" w:rsidRDefault="008012D4">
      <w:pPr>
        <w:pStyle w:val="Vet"/>
      </w:pPr>
    </w:p>
    <w:p w:rsidR="008012D4" w:rsidRPr="00B3671D" w:rsidRDefault="008012D4">
      <w:pPr>
        <w:pStyle w:val="Vet"/>
        <w:rPr>
          <w:b w:val="0"/>
          <w:i/>
          <w:vanish/>
          <w:color w:val="FF0000"/>
        </w:rPr>
      </w:pPr>
      <w:r w:rsidRPr="00B3671D">
        <w:t xml:space="preserve">Planning proces </w:t>
      </w:r>
      <w:r w:rsidRPr="00B3671D">
        <w:rPr>
          <w:b w:val="0"/>
          <w:bCs/>
          <w:i/>
          <w:iCs/>
          <w:color w:val="FF6600"/>
        </w:rPr>
        <w:t>(In te vullen door de Griffie)</w:t>
      </w:r>
    </w:p>
    <w:p w:rsidR="008012D4" w:rsidRPr="00B3671D" w:rsidRDefault="00801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370"/>
        <w:gridCol w:w="2809"/>
        <w:gridCol w:w="3428"/>
      </w:tblGrid>
      <w:tr w:rsidR="008012D4" w:rsidRPr="00B3671D">
        <w:trPr>
          <w:cantSplit/>
        </w:trPr>
        <w:tc>
          <w:tcPr>
            <w:tcW w:w="9142" w:type="dxa"/>
            <w:gridSpan w:val="4"/>
            <w:shd w:val="pct5" w:color="auto" w:fill="auto"/>
          </w:tcPr>
          <w:p w:rsidR="008012D4" w:rsidRPr="00B3671D" w:rsidRDefault="008012D4">
            <w:r w:rsidRPr="00B3671D">
              <w:t>Thema:</w:t>
            </w:r>
          </w:p>
        </w:tc>
      </w:tr>
      <w:tr w:rsidR="008012D4" w:rsidRPr="00B3671D">
        <w:tc>
          <w:tcPr>
            <w:tcW w:w="1535" w:type="dxa"/>
            <w:tcBorders>
              <w:bottom w:val="single" w:sz="4" w:space="0" w:color="auto"/>
            </w:tcBorders>
            <w:shd w:val="pct5" w:color="auto" w:fill="auto"/>
          </w:tcPr>
          <w:p w:rsidR="008012D4" w:rsidRPr="00B3671D" w:rsidRDefault="008012D4">
            <w:r w:rsidRPr="00B3671D">
              <w:t>Stap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pct5" w:color="auto" w:fill="auto"/>
          </w:tcPr>
          <w:p w:rsidR="008012D4" w:rsidRPr="00B3671D" w:rsidRDefault="008012D4">
            <w:r w:rsidRPr="00B3671D">
              <w:t>Datum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pct5" w:color="auto" w:fill="auto"/>
          </w:tcPr>
          <w:p w:rsidR="008012D4" w:rsidRPr="00B3671D" w:rsidRDefault="008012D4">
            <w:r w:rsidRPr="00B3671D">
              <w:t>Doel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pct5" w:color="auto" w:fill="auto"/>
          </w:tcPr>
          <w:p w:rsidR="008012D4" w:rsidRPr="00B3671D" w:rsidRDefault="008012D4">
            <w:r w:rsidRPr="00B3671D">
              <w:t>Gewenste rol college</w:t>
            </w:r>
          </w:p>
        </w:tc>
      </w:tr>
      <w:tr w:rsidR="008012D4" w:rsidRPr="00B3671D">
        <w:tc>
          <w:tcPr>
            <w:tcW w:w="1535" w:type="dxa"/>
            <w:tcBorders>
              <w:bottom w:val="nil"/>
              <w:right w:val="single" w:sz="4" w:space="0" w:color="auto"/>
            </w:tcBorders>
          </w:tcPr>
          <w:p w:rsidR="008012D4" w:rsidRPr="00B3671D" w:rsidRDefault="000F15D8">
            <w:r>
              <w:t>Sessie</w:t>
            </w: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12D4" w:rsidRPr="00B3671D" w:rsidRDefault="000F15D8">
            <w:r>
              <w:t>19-12-2013</w:t>
            </w:r>
          </w:p>
        </w:tc>
        <w:tc>
          <w:tcPr>
            <w:tcW w:w="28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12D4" w:rsidRPr="00B3671D" w:rsidRDefault="000F15D8">
            <w:r>
              <w:t>Inhoudelijke discussie met als doel het college kaders mee te geven</w:t>
            </w:r>
          </w:p>
        </w:tc>
        <w:tc>
          <w:tcPr>
            <w:tcW w:w="3428" w:type="dxa"/>
            <w:tcBorders>
              <w:left w:val="single" w:sz="4" w:space="0" w:color="auto"/>
              <w:bottom w:val="nil"/>
            </w:tcBorders>
          </w:tcPr>
          <w:p w:rsidR="008012D4" w:rsidRPr="00B3671D" w:rsidRDefault="000F15D8">
            <w:r>
              <w:t>Verdedigen van het voorstel</w:t>
            </w:r>
            <w:bookmarkStart w:id="7" w:name="_GoBack"/>
            <w:bookmarkEnd w:id="7"/>
          </w:p>
        </w:tc>
      </w:tr>
      <w:tr w:rsidR="008012D4" w:rsidRPr="00B3671D"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:rsidR="008012D4" w:rsidRPr="00B3671D" w:rsidRDefault="008012D4"/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2D4" w:rsidRPr="00B3671D" w:rsidRDefault="008012D4"/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2D4" w:rsidRPr="00B3671D" w:rsidRDefault="008012D4"/>
        </w:tc>
        <w:tc>
          <w:tcPr>
            <w:tcW w:w="3428" w:type="dxa"/>
            <w:tcBorders>
              <w:top w:val="nil"/>
              <w:left w:val="single" w:sz="4" w:space="0" w:color="auto"/>
              <w:bottom w:val="nil"/>
            </w:tcBorders>
          </w:tcPr>
          <w:p w:rsidR="008012D4" w:rsidRPr="00B3671D" w:rsidRDefault="008012D4"/>
        </w:tc>
      </w:tr>
      <w:tr w:rsidR="008012D4" w:rsidRPr="00B3671D">
        <w:tc>
          <w:tcPr>
            <w:tcW w:w="1535" w:type="dxa"/>
            <w:tcBorders>
              <w:top w:val="nil"/>
            </w:tcBorders>
          </w:tcPr>
          <w:p w:rsidR="008012D4" w:rsidRPr="00B3671D" w:rsidRDefault="008012D4"/>
        </w:tc>
        <w:tc>
          <w:tcPr>
            <w:tcW w:w="1370" w:type="dxa"/>
            <w:tcBorders>
              <w:top w:val="nil"/>
            </w:tcBorders>
          </w:tcPr>
          <w:p w:rsidR="008012D4" w:rsidRPr="00B3671D" w:rsidRDefault="008012D4"/>
        </w:tc>
        <w:tc>
          <w:tcPr>
            <w:tcW w:w="2809" w:type="dxa"/>
            <w:tcBorders>
              <w:top w:val="nil"/>
            </w:tcBorders>
          </w:tcPr>
          <w:p w:rsidR="008012D4" w:rsidRPr="00B3671D" w:rsidRDefault="008012D4"/>
        </w:tc>
        <w:tc>
          <w:tcPr>
            <w:tcW w:w="3428" w:type="dxa"/>
            <w:tcBorders>
              <w:top w:val="nil"/>
            </w:tcBorders>
          </w:tcPr>
          <w:p w:rsidR="008012D4" w:rsidRPr="00B3671D" w:rsidRDefault="008012D4"/>
        </w:tc>
      </w:tr>
    </w:tbl>
    <w:p w:rsidR="008012D4" w:rsidRPr="00B3671D" w:rsidRDefault="008012D4"/>
    <w:p w:rsidR="008012D4" w:rsidRPr="00B3671D" w:rsidRDefault="008012D4"/>
    <w:p w:rsidR="00E84E2E" w:rsidRPr="00B3671D" w:rsidRDefault="00E84E2E">
      <w:r w:rsidRPr="00B3671D">
        <w:t xml:space="preserve">  </w:t>
      </w:r>
    </w:p>
    <w:p w:rsidR="00E84E2E" w:rsidRPr="00B3671D" w:rsidRDefault="00E84E2E"/>
    <w:sectPr w:rsidR="00E84E2E" w:rsidRPr="00B3671D" w:rsidSect="008012D4">
      <w:headerReference w:type="default" r:id="rId9"/>
      <w:footerReference w:type="default" r:id="rId10"/>
      <w:footerReference w:type="first" r:id="rId11"/>
      <w:pgSz w:w="11906" w:h="16838" w:code="9"/>
      <w:pgMar w:top="1417" w:right="1134" w:bottom="1417" w:left="1417" w:header="822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54" w:rsidRDefault="00441254">
      <w:r>
        <w:separator/>
      </w:r>
    </w:p>
  </w:endnote>
  <w:endnote w:type="continuationSeparator" w:id="0">
    <w:p w:rsidR="00441254" w:rsidRDefault="004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B" w:rsidRDefault="00F7676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B" w:rsidRDefault="00F7676B">
    <w:pPr>
      <w:pStyle w:val="Voettekst"/>
      <w:ind w:left="-1985" w:right="-909"/>
    </w:pPr>
  </w:p>
  <w:p w:rsidR="00F7676B" w:rsidRDefault="00F7676B">
    <w:pPr>
      <w:pStyle w:val="Voettekst"/>
      <w:ind w:left="-1985" w:right="-909"/>
    </w:pPr>
  </w:p>
  <w:p w:rsidR="00F7676B" w:rsidRDefault="00F7676B">
    <w:pPr>
      <w:pStyle w:val="Voettekst"/>
      <w:ind w:left="-1985" w:right="-909"/>
    </w:pPr>
  </w:p>
  <w:p w:rsidR="00F7676B" w:rsidRDefault="00F7676B">
    <w:pPr>
      <w:pStyle w:val="Voettekst"/>
      <w:ind w:left="-1985" w:right="-909"/>
    </w:pPr>
  </w:p>
  <w:p w:rsidR="00F7676B" w:rsidRDefault="00F7676B">
    <w:pPr>
      <w:pStyle w:val="Voettekst"/>
      <w:ind w:left="-1985" w:right="-9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54" w:rsidRDefault="00441254">
      <w:r>
        <w:separator/>
      </w:r>
    </w:p>
  </w:footnote>
  <w:footnote w:type="continuationSeparator" w:id="0">
    <w:p w:rsidR="00441254" w:rsidRDefault="0044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43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848"/>
      <w:gridCol w:w="7864"/>
    </w:tblGrid>
    <w:tr w:rsidR="00F7676B">
      <w:tc>
        <w:tcPr>
          <w:tcW w:w="1848" w:type="dxa"/>
        </w:tcPr>
        <w:p w:rsidR="00F7676B" w:rsidRDefault="00F7676B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Onderwerp</w:t>
          </w:r>
        </w:p>
      </w:tc>
      <w:tc>
        <w:tcPr>
          <w:tcW w:w="7864" w:type="dxa"/>
        </w:tcPr>
        <w:p w:rsidR="00F7676B" w:rsidRDefault="00F7676B">
          <w:pPr>
            <w:spacing w:line="240" w:lineRule="exact"/>
          </w:pPr>
          <w:bookmarkStart w:id="8" w:name="onderwerp2"/>
          <w:bookmarkEnd w:id="8"/>
          <w:r>
            <w:t>Prostitutiebeleid 2013</w:t>
          </w:r>
        </w:p>
      </w:tc>
    </w:tr>
    <w:tr w:rsidR="00F7676B">
      <w:tc>
        <w:tcPr>
          <w:tcW w:w="1848" w:type="dxa"/>
        </w:tcPr>
        <w:p w:rsidR="00F7676B" w:rsidRDefault="00F7676B">
          <w:pPr>
            <w:spacing w:line="24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Volgvel</w:t>
          </w:r>
          <w:proofErr w:type="spellEnd"/>
        </w:p>
      </w:tc>
      <w:tc>
        <w:tcPr>
          <w:tcW w:w="7864" w:type="dxa"/>
        </w:tcPr>
        <w:p w:rsidR="00F7676B" w:rsidRDefault="00F7676B">
          <w:pPr>
            <w:tabs>
              <w:tab w:val="right" w:pos="7580"/>
            </w:tabs>
            <w:spacing w:line="240" w:lineRule="exact"/>
            <w:ind w:left="7580" w:hanging="7580"/>
            <w:rPr>
              <w:b/>
              <w:bCs/>
              <w:sz w:val="2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81E88">
            <w:rPr>
              <w:noProof/>
            </w:rPr>
            <w:t>2</w:t>
          </w:r>
          <w:r>
            <w:fldChar w:fldCharType="end"/>
          </w:r>
          <w:r>
            <w:tab/>
          </w:r>
          <w:bookmarkStart w:id="9" w:name="bwGeheim2"/>
          <w:bookmarkEnd w:id="9"/>
        </w:p>
      </w:tc>
    </w:tr>
  </w:tbl>
  <w:p w:rsidR="00F7676B" w:rsidRDefault="00F7676B"/>
  <w:p w:rsidR="00F7676B" w:rsidRDefault="00F76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67D"/>
    <w:multiLevelType w:val="hybridMultilevel"/>
    <w:tmpl w:val="66EE4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80603"/>
    <w:multiLevelType w:val="hybridMultilevel"/>
    <w:tmpl w:val="91CEF4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068D3"/>
    <w:multiLevelType w:val="singleLevel"/>
    <w:tmpl w:val="6F4AC970"/>
    <w:lvl w:ilvl="0">
      <w:start w:val="213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381604C"/>
    <w:multiLevelType w:val="hybridMultilevel"/>
    <w:tmpl w:val="05BC3E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232FA5"/>
    <w:multiLevelType w:val="hybridMultilevel"/>
    <w:tmpl w:val="0338C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25EF1"/>
    <w:multiLevelType w:val="hybridMultilevel"/>
    <w:tmpl w:val="B1B605C0"/>
    <w:lvl w:ilvl="0" w:tplc="56626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F2820"/>
    <w:multiLevelType w:val="hybridMultilevel"/>
    <w:tmpl w:val="3B580E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B32D5"/>
    <w:multiLevelType w:val="hybridMultilevel"/>
    <w:tmpl w:val="A8D0E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AF61F1"/>
    <w:multiLevelType w:val="hybridMultilevel"/>
    <w:tmpl w:val="6C2A17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816965"/>
    <w:multiLevelType w:val="hybridMultilevel"/>
    <w:tmpl w:val="06D8C5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0913CB"/>
    <w:multiLevelType w:val="hybridMultilevel"/>
    <w:tmpl w:val="155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E614A"/>
    <w:multiLevelType w:val="hybridMultilevel"/>
    <w:tmpl w:val="2A380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206422"/>
    <w:multiLevelType w:val="hybridMultilevel"/>
    <w:tmpl w:val="935C9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4D24D1"/>
    <w:multiLevelType w:val="hybridMultilevel"/>
    <w:tmpl w:val="1DD84B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F6208"/>
    <w:multiLevelType w:val="hybridMultilevel"/>
    <w:tmpl w:val="0BDEC0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76F"/>
    <w:multiLevelType w:val="multilevel"/>
    <w:tmpl w:val="C8ACF342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D131146"/>
    <w:multiLevelType w:val="hybridMultilevel"/>
    <w:tmpl w:val="01D217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9DE99FA">
      <w:numFmt w:val="bullet"/>
      <w:lvlText w:val="-"/>
      <w:lvlJc w:val="left"/>
      <w:pPr>
        <w:ind w:left="198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184D05"/>
    <w:multiLevelType w:val="hybridMultilevel"/>
    <w:tmpl w:val="1B46B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CB1863"/>
    <w:multiLevelType w:val="hybridMultilevel"/>
    <w:tmpl w:val="52D06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7209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11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D4"/>
    <w:rsid w:val="00031769"/>
    <w:rsid w:val="000666DF"/>
    <w:rsid w:val="0008172F"/>
    <w:rsid w:val="000924AB"/>
    <w:rsid w:val="000E49CC"/>
    <w:rsid w:val="000F15D8"/>
    <w:rsid w:val="001700EA"/>
    <w:rsid w:val="001734D7"/>
    <w:rsid w:val="00182B1E"/>
    <w:rsid w:val="0019516C"/>
    <w:rsid w:val="001B3C01"/>
    <w:rsid w:val="001B71A4"/>
    <w:rsid w:val="002316B4"/>
    <w:rsid w:val="00260C66"/>
    <w:rsid w:val="00267F20"/>
    <w:rsid w:val="002B04A6"/>
    <w:rsid w:val="002D05A1"/>
    <w:rsid w:val="002E7346"/>
    <w:rsid w:val="003A1CFB"/>
    <w:rsid w:val="003A3209"/>
    <w:rsid w:val="003B0F8C"/>
    <w:rsid w:val="00403FEC"/>
    <w:rsid w:val="00441171"/>
    <w:rsid w:val="00441254"/>
    <w:rsid w:val="00460FDD"/>
    <w:rsid w:val="004D7F6E"/>
    <w:rsid w:val="00517892"/>
    <w:rsid w:val="00542EDF"/>
    <w:rsid w:val="0059323E"/>
    <w:rsid w:val="005B3327"/>
    <w:rsid w:val="0062105C"/>
    <w:rsid w:val="00642EC6"/>
    <w:rsid w:val="00651922"/>
    <w:rsid w:val="006734FB"/>
    <w:rsid w:val="00690040"/>
    <w:rsid w:val="006A1BAB"/>
    <w:rsid w:val="007109B1"/>
    <w:rsid w:val="007A3C91"/>
    <w:rsid w:val="008009B0"/>
    <w:rsid w:val="008012D4"/>
    <w:rsid w:val="0086007D"/>
    <w:rsid w:val="008D4F93"/>
    <w:rsid w:val="008F167F"/>
    <w:rsid w:val="0090108A"/>
    <w:rsid w:val="00913714"/>
    <w:rsid w:val="00943244"/>
    <w:rsid w:val="00960448"/>
    <w:rsid w:val="0096588E"/>
    <w:rsid w:val="009E0015"/>
    <w:rsid w:val="00A44438"/>
    <w:rsid w:val="00A766F4"/>
    <w:rsid w:val="00B3671D"/>
    <w:rsid w:val="00B40F8B"/>
    <w:rsid w:val="00B47930"/>
    <w:rsid w:val="00B94B04"/>
    <w:rsid w:val="00BD168F"/>
    <w:rsid w:val="00BF0067"/>
    <w:rsid w:val="00C252A1"/>
    <w:rsid w:val="00C303A4"/>
    <w:rsid w:val="00C32B4E"/>
    <w:rsid w:val="00C37468"/>
    <w:rsid w:val="00C63BA7"/>
    <w:rsid w:val="00C74D64"/>
    <w:rsid w:val="00CA2458"/>
    <w:rsid w:val="00D26DC8"/>
    <w:rsid w:val="00D77B0F"/>
    <w:rsid w:val="00D85FD1"/>
    <w:rsid w:val="00DC267B"/>
    <w:rsid w:val="00E02DA7"/>
    <w:rsid w:val="00E55E46"/>
    <w:rsid w:val="00E8198A"/>
    <w:rsid w:val="00E81E88"/>
    <w:rsid w:val="00E84E2E"/>
    <w:rsid w:val="00E91910"/>
    <w:rsid w:val="00EB2B1C"/>
    <w:rsid w:val="00ED09E8"/>
    <w:rsid w:val="00F16FF5"/>
    <w:rsid w:val="00F35994"/>
    <w:rsid w:val="00F47322"/>
    <w:rsid w:val="00F529E0"/>
    <w:rsid w:val="00F57DF3"/>
    <w:rsid w:val="00F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2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2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line="240" w:lineRule="exact"/>
      <w:outlineLvl w:val="3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paragraph" w:styleId="Lijstalinea">
    <w:name w:val="List Paragraph"/>
    <w:basedOn w:val="Standaard"/>
    <w:uiPriority w:val="34"/>
    <w:qFormat/>
    <w:rsid w:val="00ED09E8"/>
    <w:pPr>
      <w:spacing w:line="240" w:lineRule="auto"/>
      <w:ind w:left="720"/>
      <w:contextualSpacing/>
    </w:pPr>
    <w:rPr>
      <w:color w:val="000000"/>
    </w:rPr>
  </w:style>
  <w:style w:type="table" w:styleId="Tabelraster">
    <w:name w:val="Table Grid"/>
    <w:basedOn w:val="Standaardtabel"/>
    <w:uiPriority w:val="59"/>
    <w:rsid w:val="00B3671D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B36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6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rsid w:val="00B36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671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F3599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5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F35994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359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35994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2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2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line="240" w:lineRule="exact"/>
      <w:outlineLvl w:val="3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paragraph" w:styleId="Lijstalinea">
    <w:name w:val="List Paragraph"/>
    <w:basedOn w:val="Standaard"/>
    <w:uiPriority w:val="34"/>
    <w:qFormat/>
    <w:rsid w:val="00ED09E8"/>
    <w:pPr>
      <w:spacing w:line="240" w:lineRule="auto"/>
      <w:ind w:left="720"/>
      <w:contextualSpacing/>
    </w:pPr>
    <w:rPr>
      <w:color w:val="000000"/>
    </w:rPr>
  </w:style>
  <w:style w:type="table" w:styleId="Tabelraster">
    <w:name w:val="Table Grid"/>
    <w:basedOn w:val="Standaardtabel"/>
    <w:uiPriority w:val="59"/>
    <w:rsid w:val="00B3671D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B36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6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rsid w:val="00B36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671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F3599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599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F35994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359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3599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2003\BIN\SJABLONEN\HmNot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1367-6722-4E13-A4E2-5D7AD548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HmNota.dotm</Template>
  <TotalTime>2</TotalTime>
  <Pages>1</Pages>
  <Words>88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Haarlemmermeer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Kamphuis, Jarno</dc:creator>
  <cp:lastModifiedBy>Sombroek, Ruben</cp:lastModifiedBy>
  <cp:revision>3</cp:revision>
  <cp:lastPrinted>2013-11-11T10:05:00Z</cp:lastPrinted>
  <dcterms:created xsi:type="dcterms:W3CDTF">2013-11-26T11:52:00Z</dcterms:created>
  <dcterms:modified xsi:type="dcterms:W3CDTF">2013-11-26T11:53:00Z</dcterms:modified>
</cp:coreProperties>
</file>